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252" w:rsidRDefault="00951252" w:rsidP="00951252">
      <w:pPr>
        <w:autoSpaceDE w:val="0"/>
        <w:autoSpaceDN w:val="0"/>
        <w:adjustRightInd w:val="0"/>
        <w:ind w:firstLineChars="300" w:firstLine="1320"/>
        <w:jc w:val="center"/>
        <w:rPr>
          <w:rFonts w:ascii="STKaiti" w:eastAsia="STKaiti" w:hAnsi="STKaiti" w:cs="宋体-WinCharSetFFFF-H"/>
          <w:kern w:val="0"/>
          <w:sz w:val="44"/>
          <w:szCs w:val="44"/>
        </w:rPr>
      </w:pPr>
    </w:p>
    <w:p w:rsidR="00951252" w:rsidRDefault="00951252" w:rsidP="00951252">
      <w:pPr>
        <w:autoSpaceDE w:val="0"/>
        <w:autoSpaceDN w:val="0"/>
        <w:adjustRightInd w:val="0"/>
        <w:ind w:firstLineChars="300" w:firstLine="1320"/>
        <w:jc w:val="center"/>
        <w:rPr>
          <w:rFonts w:ascii="STKaiti" w:eastAsia="STKaiti" w:hAnsi="STKaiti" w:cs="宋体-WinCharSetFFFF-H"/>
          <w:kern w:val="0"/>
          <w:sz w:val="44"/>
          <w:szCs w:val="44"/>
        </w:rPr>
      </w:pPr>
    </w:p>
    <w:p w:rsidR="00C45CBF" w:rsidRPr="00560289" w:rsidRDefault="00C45CBF" w:rsidP="00560289">
      <w:pPr>
        <w:autoSpaceDE w:val="0"/>
        <w:autoSpaceDN w:val="0"/>
        <w:adjustRightInd w:val="0"/>
        <w:ind w:firstLineChars="300" w:firstLine="1321"/>
        <w:jc w:val="center"/>
        <w:rPr>
          <w:rFonts w:ascii="STKaiti" w:eastAsia="STKaiti" w:hAnsi="STKaiti" w:cs="宋体-WinCharSetFFFF-H"/>
          <w:b/>
          <w:kern w:val="0"/>
          <w:sz w:val="44"/>
          <w:szCs w:val="44"/>
        </w:rPr>
      </w:pPr>
      <w:r w:rsidRPr="00560289">
        <w:rPr>
          <w:rFonts w:ascii="STKaiti" w:eastAsia="STKaiti" w:hAnsi="STKaiti" w:cs="宋体-WinCharSetFFFF-H" w:hint="eastAsia"/>
          <w:b/>
          <w:kern w:val="0"/>
          <w:sz w:val="44"/>
          <w:szCs w:val="44"/>
        </w:rPr>
        <w:t>网上招投标运行平台</w:t>
      </w:r>
    </w:p>
    <w:p w:rsidR="00C45CBF" w:rsidRPr="00560289" w:rsidRDefault="00472E42" w:rsidP="00560289">
      <w:pPr>
        <w:autoSpaceDE w:val="0"/>
        <w:autoSpaceDN w:val="0"/>
        <w:adjustRightInd w:val="0"/>
        <w:ind w:firstLineChars="200" w:firstLine="881"/>
        <w:jc w:val="center"/>
        <w:rPr>
          <w:rFonts w:ascii="STKaiti" w:eastAsia="STKaiti" w:hAnsi="STKaiti" w:cs="宋体-WinCharSetFFFF-H"/>
          <w:b/>
          <w:kern w:val="0"/>
          <w:sz w:val="44"/>
          <w:szCs w:val="44"/>
        </w:rPr>
      </w:pPr>
      <w:r>
        <w:rPr>
          <w:rFonts w:ascii="STKaiti" w:eastAsia="STKaiti" w:hAnsi="STKaiti" w:cs="宋体-WinCharSetFFFF-H" w:hint="eastAsia"/>
          <w:b/>
          <w:kern w:val="0"/>
          <w:sz w:val="44"/>
          <w:szCs w:val="44"/>
        </w:rPr>
        <w:t>电子投标</w:t>
      </w:r>
      <w:r w:rsidR="00C45CBF" w:rsidRPr="00560289">
        <w:rPr>
          <w:rFonts w:ascii="STKaiti" w:eastAsia="STKaiti" w:hAnsi="STKaiti" w:cs="宋体-WinCharSetFFFF-H" w:hint="eastAsia"/>
          <w:b/>
          <w:kern w:val="0"/>
          <w:sz w:val="44"/>
          <w:szCs w:val="44"/>
        </w:rPr>
        <w:t>文件制作</w:t>
      </w:r>
      <w:r w:rsidR="000C41BA">
        <w:rPr>
          <w:rFonts w:ascii="STKaiti" w:eastAsia="STKaiti" w:hAnsi="STKaiti" w:cs="宋体-WinCharSetFFFF-H" w:hint="eastAsia"/>
          <w:b/>
          <w:kern w:val="0"/>
          <w:sz w:val="44"/>
          <w:szCs w:val="44"/>
        </w:rPr>
        <w:t>软件</w:t>
      </w:r>
      <w:r w:rsidR="00C45CBF" w:rsidRPr="00560289">
        <w:rPr>
          <w:rFonts w:ascii="STKaiti" w:eastAsia="STKaiti" w:hAnsi="STKaiti" w:cs="宋体-WinCharSetFFFF-H" w:hint="eastAsia"/>
          <w:b/>
          <w:kern w:val="0"/>
          <w:sz w:val="44"/>
          <w:szCs w:val="44"/>
        </w:rPr>
        <w:t>操作手册</w:t>
      </w:r>
    </w:p>
    <w:p w:rsidR="006F420C" w:rsidRPr="000C41BA" w:rsidRDefault="006F420C" w:rsidP="00951252">
      <w:pPr>
        <w:jc w:val="center"/>
      </w:pPr>
    </w:p>
    <w:p w:rsidR="00951252" w:rsidRDefault="00951252" w:rsidP="00951252">
      <w:pPr>
        <w:jc w:val="center"/>
      </w:pPr>
    </w:p>
    <w:p w:rsidR="00951252" w:rsidRDefault="00951252" w:rsidP="00951252">
      <w:pPr>
        <w:jc w:val="center"/>
      </w:pPr>
    </w:p>
    <w:p w:rsidR="00951252" w:rsidRDefault="00951252" w:rsidP="00951252">
      <w:pPr>
        <w:jc w:val="center"/>
      </w:pPr>
    </w:p>
    <w:p w:rsidR="00951252" w:rsidRDefault="00951252" w:rsidP="00951252">
      <w:pPr>
        <w:jc w:val="center"/>
      </w:pPr>
    </w:p>
    <w:p w:rsidR="00951252" w:rsidRPr="00951252" w:rsidRDefault="00951252" w:rsidP="00951252">
      <w:pPr>
        <w:jc w:val="center"/>
        <w:rPr>
          <w:rFonts w:ascii="STKaiti" w:eastAsia="STKaiti" w:hAnsi="STKaiti"/>
          <w:sz w:val="44"/>
          <w:szCs w:val="44"/>
        </w:rPr>
      </w:pPr>
      <w:r w:rsidRPr="00951252">
        <w:rPr>
          <w:rFonts w:ascii="STKaiti" w:eastAsia="STKaiti" w:hAnsi="STKaiti" w:hint="eastAsia"/>
          <w:sz w:val="44"/>
          <w:szCs w:val="44"/>
        </w:rPr>
        <w:t>目录</w:t>
      </w:r>
    </w:p>
    <w:p w:rsidR="00076AA5" w:rsidRDefault="00951252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804892">
        <w:rPr>
          <w:rFonts w:ascii="STKaiti" w:eastAsia="STKaiti" w:hAnsi="STKaiti"/>
          <w:sz w:val="28"/>
          <w:szCs w:val="28"/>
        </w:rPr>
        <w:fldChar w:fldCharType="begin"/>
      </w:r>
      <w:r w:rsidRPr="00804892">
        <w:rPr>
          <w:rFonts w:ascii="STKaiti" w:eastAsia="STKaiti" w:hAnsi="STKaiti"/>
          <w:sz w:val="28"/>
          <w:szCs w:val="28"/>
        </w:rPr>
        <w:instrText xml:space="preserve"> TOC \o "1-3" \h \z \u </w:instrText>
      </w:r>
      <w:r w:rsidRPr="00804892">
        <w:rPr>
          <w:rFonts w:ascii="STKaiti" w:eastAsia="STKaiti" w:hAnsi="STKaiti"/>
          <w:sz w:val="28"/>
          <w:szCs w:val="28"/>
        </w:rPr>
        <w:fldChar w:fldCharType="separate"/>
      </w:r>
      <w:hyperlink w:anchor="_Toc500596779" w:history="1">
        <w:r w:rsidR="00076AA5" w:rsidRPr="00385C00">
          <w:rPr>
            <w:rStyle w:val="ae"/>
            <w:rFonts w:ascii="STKaiti" w:hAnsi="STKaiti" w:hint="eastAsia"/>
            <w:noProof/>
          </w:rPr>
          <w:t>一、</w:t>
        </w:r>
        <w:r w:rsidR="00076AA5" w:rsidRPr="00385C00">
          <w:rPr>
            <w:rStyle w:val="ae"/>
            <w:rFonts w:ascii="STKaiti" w:hAnsi="STKaiti"/>
            <w:noProof/>
          </w:rPr>
          <w:t xml:space="preserve"> </w:t>
        </w:r>
        <w:r w:rsidR="00076AA5" w:rsidRPr="00385C00">
          <w:rPr>
            <w:rStyle w:val="ae"/>
            <w:rFonts w:ascii="STKaiti" w:hAnsi="STKaiti" w:hint="eastAsia"/>
            <w:noProof/>
          </w:rPr>
          <w:t>软件安装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_Toc500596779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1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06065A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0" w:history="1">
        <w:r w:rsidR="00076AA5" w:rsidRPr="00385C00">
          <w:rPr>
            <w:rStyle w:val="ae"/>
            <w:rFonts w:ascii="STKaiti" w:hAnsi="STKaiti" w:cs="TimesNewRomanPS-BoldMT"/>
            <w:bCs/>
            <w:noProof/>
          </w:rPr>
          <w:t xml:space="preserve">1.1 </w:t>
        </w:r>
        <w:r w:rsidR="00076AA5" w:rsidRPr="00385C00">
          <w:rPr>
            <w:rStyle w:val="ae"/>
            <w:rFonts w:ascii="STKaiti" w:hAnsi="STKaiti" w:hint="eastAsia"/>
            <w:noProof/>
          </w:rPr>
          <w:t>环境要求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_Toc500596780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2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06065A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1" w:history="1">
        <w:r w:rsidR="00076AA5" w:rsidRPr="00385C00">
          <w:rPr>
            <w:rStyle w:val="ae"/>
            <w:rFonts w:ascii="TimesNewRomanPS-BoldMT" w:hAnsi="TimesNewRomanPS-BoldMT" w:cs="TimesNewRomanPS-BoldMT"/>
            <w:bCs/>
            <w:noProof/>
          </w:rPr>
          <w:t xml:space="preserve">1.2 </w:t>
        </w:r>
        <w:r w:rsidR="00076AA5" w:rsidRPr="00385C00">
          <w:rPr>
            <w:rStyle w:val="ae"/>
            <w:rFonts w:hint="eastAsia"/>
            <w:noProof/>
          </w:rPr>
          <w:t>软件安装步骤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_Toc500596781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2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06065A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2" w:history="1">
        <w:r w:rsidR="00076AA5" w:rsidRPr="00385C00">
          <w:rPr>
            <w:rStyle w:val="ae"/>
            <w:rFonts w:hint="eastAsia"/>
            <w:noProof/>
          </w:rPr>
          <w:t>二、</w:t>
        </w:r>
        <w:r w:rsidR="00076AA5" w:rsidRPr="00385C00">
          <w:rPr>
            <w:rStyle w:val="ae"/>
            <w:noProof/>
          </w:rPr>
          <w:t xml:space="preserve"> </w:t>
        </w:r>
        <w:r w:rsidR="00076AA5" w:rsidRPr="00385C00">
          <w:rPr>
            <w:rStyle w:val="ae"/>
            <w:rFonts w:hint="eastAsia"/>
            <w:noProof/>
          </w:rPr>
          <w:t>软件主界面及相关介绍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_Toc500596782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5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06065A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3" w:history="1">
        <w:r w:rsidR="00076AA5" w:rsidRPr="00385C00">
          <w:rPr>
            <w:rStyle w:val="ae"/>
            <w:rFonts w:ascii="TimesNewRomanPS-BoldMT" w:cs="TimesNewRomanPS-BoldMT"/>
            <w:bCs/>
            <w:noProof/>
          </w:rPr>
          <w:t xml:space="preserve">2.1 </w:t>
        </w:r>
        <w:r w:rsidR="00076AA5" w:rsidRPr="00385C00">
          <w:rPr>
            <w:rStyle w:val="ae"/>
            <w:rFonts w:hint="eastAsia"/>
            <w:noProof/>
          </w:rPr>
          <w:t>制作投标文件流程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_Toc500596783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5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06065A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4" w:history="1">
        <w:r w:rsidR="00076AA5" w:rsidRPr="00385C00">
          <w:rPr>
            <w:rStyle w:val="ae"/>
            <w:noProof/>
          </w:rPr>
          <w:t xml:space="preserve">2.2 </w:t>
        </w:r>
        <w:r w:rsidR="00076AA5" w:rsidRPr="00385C00">
          <w:rPr>
            <w:rStyle w:val="ae"/>
            <w:rFonts w:hint="eastAsia"/>
            <w:noProof/>
          </w:rPr>
          <w:t>辅助功能介绍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_Toc500596784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11</w:t>
        </w:r>
        <w:r w:rsidR="00076AA5">
          <w:rPr>
            <w:noProof/>
            <w:webHidden/>
          </w:rPr>
          <w:fldChar w:fldCharType="end"/>
        </w:r>
      </w:hyperlink>
    </w:p>
    <w:p w:rsidR="004B532A" w:rsidRDefault="00951252" w:rsidP="00951252">
      <w:pPr>
        <w:jc w:val="center"/>
        <w:rPr>
          <w:rFonts w:ascii="STKaiti" w:eastAsia="STKaiti" w:hAnsi="STKaiti"/>
          <w:sz w:val="28"/>
          <w:szCs w:val="28"/>
        </w:rPr>
      </w:pPr>
      <w:r w:rsidRPr="00804892">
        <w:rPr>
          <w:rFonts w:ascii="STKaiti" w:eastAsia="STKaiti" w:hAnsi="STKaiti"/>
          <w:sz w:val="28"/>
          <w:szCs w:val="28"/>
        </w:rPr>
        <w:fldChar w:fldCharType="end"/>
      </w:r>
    </w:p>
    <w:p w:rsidR="004B532A" w:rsidRDefault="004B532A">
      <w:pPr>
        <w:widowControl/>
        <w:jc w:val="left"/>
        <w:rPr>
          <w:rFonts w:ascii="STKaiti" w:eastAsia="STKaiti" w:hAnsi="STKaiti"/>
          <w:sz w:val="28"/>
          <w:szCs w:val="28"/>
        </w:rPr>
      </w:pPr>
      <w:r>
        <w:rPr>
          <w:rFonts w:ascii="STKaiti" w:eastAsia="STKaiti" w:hAnsi="STKaiti"/>
          <w:sz w:val="28"/>
          <w:szCs w:val="28"/>
        </w:rPr>
        <w:br w:type="page"/>
      </w:r>
    </w:p>
    <w:p w:rsidR="004B532A" w:rsidRDefault="004B532A" w:rsidP="004B532A">
      <w:pPr>
        <w:rPr>
          <w:rFonts w:ascii="STKaiti" w:eastAsia="STKaiti" w:hAnsi="STKaiti"/>
          <w:sz w:val="28"/>
          <w:szCs w:val="28"/>
        </w:rPr>
      </w:pPr>
    </w:p>
    <w:p w:rsidR="00D43741" w:rsidRDefault="00D43741" w:rsidP="00D43741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本手册仅适用于</w:t>
      </w:r>
    </w:p>
    <w:p w:rsidR="00D43741" w:rsidRDefault="00D43741" w:rsidP="00D43741">
      <w:pPr>
        <w:jc w:val="center"/>
        <w:rPr>
          <w:b/>
          <w:color w:val="FF0000"/>
          <w:sz w:val="52"/>
          <w:szCs w:val="52"/>
        </w:rPr>
      </w:pPr>
      <w:r>
        <w:rPr>
          <w:rFonts w:hint="eastAsia"/>
          <w:b/>
          <w:color w:val="FF0000"/>
          <w:sz w:val="52"/>
          <w:szCs w:val="52"/>
        </w:rPr>
        <w:t>范本名称：</w:t>
      </w:r>
      <w:r w:rsidR="00BD5FEA" w:rsidRPr="00BD5FEA">
        <w:rPr>
          <w:rFonts w:hint="eastAsia"/>
          <w:b/>
          <w:color w:val="FF0000"/>
          <w:sz w:val="52"/>
          <w:szCs w:val="52"/>
        </w:rPr>
        <w:t>南阳政府采购无范本货物类</w:t>
      </w:r>
      <w:r w:rsidR="00BD5FEA">
        <w:rPr>
          <w:rFonts w:hint="eastAsia"/>
          <w:b/>
          <w:color w:val="FF0000"/>
          <w:sz w:val="52"/>
          <w:szCs w:val="52"/>
        </w:rPr>
        <w:t>/</w:t>
      </w:r>
      <w:r w:rsidR="00BD5FEA" w:rsidRPr="00BD5FEA">
        <w:rPr>
          <w:rFonts w:hint="eastAsia"/>
          <w:b/>
          <w:color w:val="FF0000"/>
          <w:sz w:val="52"/>
          <w:szCs w:val="52"/>
        </w:rPr>
        <w:t>南阳政府采购无范本</w:t>
      </w:r>
      <w:r w:rsidR="00BD5FEA">
        <w:rPr>
          <w:rFonts w:hint="eastAsia"/>
          <w:b/>
          <w:color w:val="FF0000"/>
          <w:sz w:val="52"/>
          <w:szCs w:val="52"/>
        </w:rPr>
        <w:t>服务</w:t>
      </w:r>
      <w:r w:rsidR="00BD5FEA" w:rsidRPr="00BD5FEA">
        <w:rPr>
          <w:rFonts w:hint="eastAsia"/>
          <w:b/>
          <w:color w:val="FF0000"/>
          <w:sz w:val="52"/>
          <w:szCs w:val="52"/>
        </w:rPr>
        <w:t>类</w:t>
      </w:r>
    </w:p>
    <w:p w:rsidR="00867FC7" w:rsidRPr="00CB3F8E" w:rsidRDefault="00867FC7" w:rsidP="00C45CBF">
      <w:pPr>
        <w:rPr>
          <w:rFonts w:ascii="STKaiti" w:eastAsia="STKaiti" w:hAnsi="STKaiti"/>
          <w:sz w:val="28"/>
          <w:szCs w:val="28"/>
        </w:rPr>
      </w:pPr>
      <w:bookmarkStart w:id="0" w:name="_GoBack"/>
      <w:bookmarkEnd w:id="0"/>
    </w:p>
    <w:p w:rsidR="004B532A" w:rsidRDefault="00867FC7" w:rsidP="00C45CBF">
      <w:pPr>
        <w:rPr>
          <w:rFonts w:cs="Calibri"/>
          <w:b/>
          <w:color w:val="FF0000"/>
          <w:sz w:val="36"/>
          <w:szCs w:val="36"/>
        </w:rPr>
      </w:pPr>
      <w:r>
        <w:rPr>
          <w:rFonts w:cs="Calibri" w:hint="eastAsia"/>
          <w:b/>
          <w:color w:val="FF0000"/>
          <w:sz w:val="36"/>
          <w:szCs w:val="36"/>
        </w:rPr>
        <w:t>说明：本操作手册</w:t>
      </w:r>
      <w:r w:rsidR="00C53CE8">
        <w:rPr>
          <w:rFonts w:cs="Calibri" w:hint="eastAsia"/>
          <w:b/>
          <w:color w:val="FF0000"/>
          <w:sz w:val="36"/>
          <w:szCs w:val="36"/>
        </w:rPr>
        <w:t>属于附属手册</w:t>
      </w:r>
      <w:r>
        <w:rPr>
          <w:rFonts w:cs="Calibri" w:hint="eastAsia"/>
          <w:b/>
          <w:color w:val="FF0000"/>
          <w:sz w:val="36"/>
          <w:szCs w:val="36"/>
        </w:rPr>
        <w:t>，是专用于电子评标系统中</w:t>
      </w:r>
      <w:r w:rsidR="008D0A84">
        <w:rPr>
          <w:rFonts w:cs="Calibri" w:hint="eastAsia"/>
          <w:b/>
          <w:color w:val="FF0000"/>
          <w:sz w:val="36"/>
          <w:szCs w:val="36"/>
        </w:rPr>
        <w:t>采购</w:t>
      </w:r>
      <w:r>
        <w:rPr>
          <w:rFonts w:cs="Calibri" w:hint="eastAsia"/>
          <w:b/>
          <w:color w:val="FF0000"/>
          <w:sz w:val="36"/>
          <w:szCs w:val="36"/>
        </w:rPr>
        <w:t>类项目“</w:t>
      </w:r>
      <w:r w:rsidR="00991021">
        <w:rPr>
          <w:rFonts w:cs="Calibri" w:hint="eastAsia"/>
          <w:b/>
          <w:color w:val="FF0000"/>
          <w:sz w:val="36"/>
          <w:szCs w:val="36"/>
        </w:rPr>
        <w:t>无范本货物类</w:t>
      </w:r>
      <w:r w:rsidR="00991021">
        <w:rPr>
          <w:rFonts w:cs="Calibri" w:hint="eastAsia"/>
          <w:b/>
          <w:color w:val="FF0000"/>
          <w:sz w:val="36"/>
          <w:szCs w:val="36"/>
        </w:rPr>
        <w:t>/</w:t>
      </w:r>
      <w:r w:rsidR="00991021">
        <w:rPr>
          <w:rFonts w:cs="Calibri" w:hint="eastAsia"/>
          <w:b/>
          <w:color w:val="FF0000"/>
          <w:sz w:val="36"/>
          <w:szCs w:val="36"/>
        </w:rPr>
        <w:t>无范本服务类</w:t>
      </w:r>
      <w:r>
        <w:rPr>
          <w:rFonts w:cs="Calibri" w:hint="eastAsia"/>
          <w:b/>
          <w:color w:val="FF0000"/>
          <w:sz w:val="36"/>
          <w:szCs w:val="36"/>
        </w:rPr>
        <w:t>”模板的投标文件的制作。需要搭配《</w:t>
      </w:r>
      <w:hyperlink r:id="rId8" w:tgtFrame="_blank" w:tooltip="工程业务--投标单位业务操作手册V2.0.doc" w:history="1">
        <w:r w:rsidR="00991021">
          <w:rPr>
            <w:rFonts w:cs="Calibri" w:hint="eastAsia"/>
            <w:b/>
            <w:color w:val="FF0000"/>
            <w:sz w:val="36"/>
            <w:szCs w:val="36"/>
          </w:rPr>
          <w:t>采购</w:t>
        </w:r>
        <w:r w:rsidR="0074441C" w:rsidRPr="0074441C">
          <w:rPr>
            <w:rFonts w:cs="Calibri" w:hint="eastAsia"/>
            <w:b/>
            <w:color w:val="FF0000"/>
            <w:sz w:val="36"/>
            <w:szCs w:val="36"/>
          </w:rPr>
          <w:t>业务</w:t>
        </w:r>
        <w:r w:rsidR="0074441C" w:rsidRPr="0074441C">
          <w:rPr>
            <w:rFonts w:cs="Calibri" w:hint="eastAsia"/>
            <w:b/>
            <w:color w:val="FF0000"/>
            <w:sz w:val="36"/>
            <w:szCs w:val="36"/>
          </w:rPr>
          <w:t>--</w:t>
        </w:r>
        <w:r w:rsidR="0074441C" w:rsidRPr="0074441C">
          <w:rPr>
            <w:rFonts w:cs="Calibri" w:hint="eastAsia"/>
            <w:b/>
            <w:color w:val="FF0000"/>
            <w:sz w:val="36"/>
            <w:szCs w:val="36"/>
          </w:rPr>
          <w:t>投标单位业务操作手册</w:t>
        </w:r>
        <w:r w:rsidR="0074441C" w:rsidRPr="0074441C">
          <w:rPr>
            <w:rFonts w:cs="Calibri" w:hint="eastAsia"/>
            <w:b/>
            <w:color w:val="FF0000"/>
            <w:sz w:val="36"/>
            <w:szCs w:val="36"/>
          </w:rPr>
          <w:t>V2.0.doc</w:t>
        </w:r>
      </w:hyperlink>
      <w:r>
        <w:rPr>
          <w:rFonts w:cs="Calibri" w:hint="eastAsia"/>
          <w:b/>
          <w:color w:val="FF0000"/>
          <w:sz w:val="36"/>
          <w:szCs w:val="36"/>
        </w:rPr>
        <w:t>》使用</w:t>
      </w:r>
      <w:r w:rsidR="00E11CE3">
        <w:rPr>
          <w:rFonts w:cs="Calibri" w:hint="eastAsia"/>
          <w:b/>
          <w:color w:val="FF0000"/>
          <w:sz w:val="36"/>
          <w:szCs w:val="36"/>
        </w:rPr>
        <w:t>（网站首页下载专区自行下载）</w:t>
      </w:r>
      <w:r>
        <w:rPr>
          <w:rFonts w:cs="Calibri" w:hint="eastAsia"/>
          <w:b/>
          <w:color w:val="FF0000"/>
          <w:sz w:val="36"/>
          <w:szCs w:val="36"/>
        </w:rPr>
        <w:t>。</w:t>
      </w:r>
    </w:p>
    <w:p w:rsidR="004B532A" w:rsidRDefault="004B532A">
      <w:pPr>
        <w:widowControl/>
        <w:jc w:val="left"/>
        <w:rPr>
          <w:rFonts w:cs="Calibri"/>
          <w:b/>
          <w:color w:val="FF0000"/>
          <w:sz w:val="36"/>
          <w:szCs w:val="36"/>
        </w:rPr>
      </w:pPr>
      <w:r>
        <w:rPr>
          <w:rFonts w:cs="Calibri"/>
          <w:b/>
          <w:color w:val="FF0000"/>
          <w:sz w:val="36"/>
          <w:szCs w:val="36"/>
        </w:rPr>
        <w:br w:type="page"/>
      </w:r>
    </w:p>
    <w:p w:rsidR="00867FC7" w:rsidRPr="00951252" w:rsidRDefault="00867FC7" w:rsidP="00C45CBF">
      <w:pPr>
        <w:rPr>
          <w:rFonts w:ascii="STKaiti" w:eastAsia="STKaiti" w:hAnsi="STKaiti"/>
          <w:sz w:val="28"/>
          <w:szCs w:val="28"/>
        </w:rPr>
      </w:pPr>
    </w:p>
    <w:p w:rsidR="00C45CBF" w:rsidRDefault="002524D0" w:rsidP="002524D0">
      <w:pPr>
        <w:pStyle w:val="a3"/>
        <w:numPr>
          <w:ilvl w:val="0"/>
          <w:numId w:val="1"/>
        </w:numPr>
        <w:rPr>
          <w:rFonts w:ascii="STKaiti" w:hAnsi="STKaiti"/>
          <w:sz w:val="44"/>
          <w:szCs w:val="44"/>
        </w:rPr>
      </w:pPr>
      <w:r>
        <w:rPr>
          <w:rFonts w:ascii="STKaiti" w:hAnsi="STKaiti" w:hint="eastAsia"/>
          <w:sz w:val="44"/>
          <w:szCs w:val="44"/>
        </w:rPr>
        <w:t>招标文件下载</w:t>
      </w:r>
    </w:p>
    <w:p w:rsidR="002524D0" w:rsidRPr="002C2A0A" w:rsidRDefault="002524D0" w:rsidP="002C2A0A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8"/>
          <w:szCs w:val="28"/>
        </w:rPr>
      </w:pPr>
      <w:r w:rsidRPr="003C0348">
        <w:rPr>
          <w:rFonts w:asciiTheme="minorEastAsia" w:eastAsiaTheme="minorEastAsia" w:hAnsiTheme="minorEastAsia" w:cs="宋体-WinCharSetFFFF-H" w:hint="eastAsia"/>
          <w:kern w:val="0"/>
          <w:sz w:val="24"/>
          <w:szCs w:val="24"/>
        </w:rPr>
        <w:t>1、在网上报名步骤完成以后，点击投标文件领取菜单，选择相应的标段，点击领取，如下图所示</w:t>
      </w:r>
      <w:r w:rsidR="003B1849">
        <w:rPr>
          <w:noProof/>
        </w:rPr>
        <w:drawing>
          <wp:inline distT="0" distB="0" distL="0" distR="0" wp14:anchorId="2510D9CB" wp14:editId="4BFDFE7B">
            <wp:extent cx="5274310" cy="2215332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1AA" w:rsidRPr="008D11AA">
        <w:rPr>
          <w:noProof/>
        </w:rPr>
        <w:t xml:space="preserve"> </w:t>
      </w:r>
      <w:r w:rsidR="003B1849">
        <w:rPr>
          <w:noProof/>
        </w:rPr>
        <w:drawing>
          <wp:inline distT="0" distB="0" distL="0" distR="0" wp14:anchorId="383A4048" wp14:editId="2DD6EA74">
            <wp:extent cx="5274310" cy="212010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0A" w:rsidRDefault="002C2A0A" w:rsidP="002524D0">
      <w:pPr>
        <w:pStyle w:val="a3"/>
        <w:rPr>
          <w:rFonts w:asciiTheme="minorEastAsia" w:eastAsiaTheme="minorEastAsia" w:hAnsiTheme="minorEastAsia" w:cs="宋体-WinCharSetFFFF-H"/>
          <w:b w:val="0"/>
          <w:sz w:val="24"/>
          <w:szCs w:val="24"/>
        </w:rPr>
      </w:pPr>
      <w:r w:rsidRPr="003C0348">
        <w:rPr>
          <w:rFonts w:asciiTheme="minorEastAsia" w:eastAsiaTheme="minorEastAsia" w:hAnsiTheme="minorEastAsia" w:cs="宋体-WinCharSetFFFF-H" w:hint="eastAsia"/>
          <w:b w:val="0"/>
          <w:sz w:val="24"/>
          <w:szCs w:val="24"/>
        </w:rPr>
        <w:t>点击下载后，会获取一个扩展名是*.NYZF的招标文件，如下图所示</w:t>
      </w:r>
      <w:r w:rsidR="003B1849">
        <w:rPr>
          <w:noProof/>
        </w:rPr>
        <w:drawing>
          <wp:inline distT="0" distB="0" distL="0" distR="0" wp14:anchorId="31CA850A" wp14:editId="5F0BF509">
            <wp:extent cx="5274310" cy="1683628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ED" w:rsidRPr="002C2A0A" w:rsidRDefault="003372ED" w:rsidP="002524D0">
      <w:pPr>
        <w:pStyle w:val="a3"/>
        <w:rPr>
          <w:rFonts w:ascii="STKaiti" w:hAnsi="STKaiti"/>
          <w:sz w:val="28"/>
          <w:szCs w:val="28"/>
        </w:rPr>
      </w:pPr>
      <w:r>
        <w:rPr>
          <w:rFonts w:asciiTheme="minorEastAsia" w:eastAsiaTheme="minorEastAsia" w:hAnsiTheme="minorEastAsia" w:cs="宋体-WinCharSetFFFF-H" w:hint="eastAsia"/>
          <w:b w:val="0"/>
          <w:sz w:val="24"/>
          <w:szCs w:val="24"/>
        </w:rPr>
        <w:lastRenderedPageBreak/>
        <w:t>备注：该文件无法使用其他程序直接打开，必须先安装好新点软件投标文件制作工具后方能打开查看和使用。</w:t>
      </w:r>
    </w:p>
    <w:p w:rsidR="002524D0" w:rsidRPr="002C2A0A" w:rsidRDefault="002C2A0A" w:rsidP="002C2A0A">
      <w:pPr>
        <w:pStyle w:val="a3"/>
        <w:numPr>
          <w:ilvl w:val="0"/>
          <w:numId w:val="1"/>
        </w:numPr>
        <w:rPr>
          <w:rFonts w:ascii="STKaiti" w:hAnsi="STKaiti"/>
          <w:sz w:val="44"/>
          <w:szCs w:val="44"/>
        </w:rPr>
      </w:pPr>
      <w:r>
        <w:rPr>
          <w:rFonts w:ascii="STKaiti" w:hAnsi="STKaiti" w:hint="eastAsia"/>
          <w:sz w:val="44"/>
          <w:szCs w:val="44"/>
        </w:rPr>
        <w:t>投标文件制作工具</w:t>
      </w:r>
      <w:r w:rsidR="002524D0" w:rsidRPr="00560289">
        <w:rPr>
          <w:rFonts w:ascii="STKaiti" w:hAnsi="STKaiti" w:hint="eastAsia"/>
          <w:sz w:val="44"/>
          <w:szCs w:val="44"/>
        </w:rPr>
        <w:t>安装</w:t>
      </w:r>
    </w:p>
    <w:p w:rsidR="00C45CBF" w:rsidRPr="00560289" w:rsidRDefault="002C2A0A" w:rsidP="00D34ACF">
      <w:pPr>
        <w:pStyle w:val="3"/>
        <w:rPr>
          <w:rFonts w:ascii="STKaiti" w:hAnsi="STKaiti"/>
        </w:rPr>
      </w:pPr>
      <w:bookmarkStart w:id="1" w:name="_Toc500596780"/>
      <w:r>
        <w:rPr>
          <w:rFonts w:ascii="STKaiti" w:hAnsi="STKaiti" w:cs="TimesNewRomanPS-BoldMT" w:hint="eastAsia"/>
          <w:bCs/>
        </w:rPr>
        <w:t>2</w:t>
      </w:r>
      <w:r w:rsidR="00C45CBF" w:rsidRPr="00560289">
        <w:rPr>
          <w:rFonts w:ascii="STKaiti" w:hAnsi="STKaiti" w:cs="TimesNewRomanPS-BoldMT"/>
          <w:bCs/>
        </w:rPr>
        <w:t xml:space="preserve">.1 </w:t>
      </w:r>
      <w:r w:rsidR="00C45CBF" w:rsidRPr="00560289">
        <w:rPr>
          <w:rFonts w:ascii="STKaiti" w:hAnsi="STKaiti" w:hint="eastAsia"/>
        </w:rPr>
        <w:t>环境要求</w:t>
      </w:r>
      <w:bookmarkEnd w:id="1"/>
    </w:p>
    <w:p w:rsidR="008B13B5" w:rsidRDefault="008B13B5" w:rsidP="008B13B5">
      <w:pPr>
        <w:ind w:firstLine="420"/>
        <w:rPr>
          <w:szCs w:val="24"/>
        </w:rPr>
      </w:pPr>
      <w:bookmarkStart w:id="2" w:name="_Toc500596781"/>
      <w:r>
        <w:t>1</w:t>
      </w:r>
      <w:r>
        <w:rPr>
          <w:rFonts w:hint="eastAsia"/>
        </w:rPr>
        <w:t>、操作系统要求：</w:t>
      </w:r>
    </w:p>
    <w:p w:rsidR="008B13B5" w:rsidRDefault="008B13B5" w:rsidP="008B13B5">
      <w:r>
        <w:t xml:space="preserve">Windows 2003/ XP /Vista/Win7 </w:t>
      </w:r>
      <w:r>
        <w:rPr>
          <w:rFonts w:hint="eastAsia"/>
        </w:rPr>
        <w:t>下均可运行，</w:t>
      </w:r>
      <w:r>
        <w:rPr>
          <w:rFonts w:hint="eastAsia"/>
          <w:b/>
          <w:color w:val="FF0000"/>
          <w:u w:val="single"/>
        </w:rPr>
        <w:t>建议使用</w:t>
      </w:r>
      <w:r>
        <w:rPr>
          <w:b/>
          <w:color w:val="FF0000"/>
          <w:u w:val="single"/>
        </w:rPr>
        <w:t>Windows7</w:t>
      </w:r>
      <w:r>
        <w:rPr>
          <w:rFonts w:hint="eastAsia"/>
          <w:b/>
          <w:color w:val="FF0000"/>
          <w:u w:val="single"/>
        </w:rPr>
        <w:t>操作系统</w:t>
      </w:r>
      <w:r>
        <w:rPr>
          <w:rFonts w:hint="eastAsia"/>
        </w:rPr>
        <w:t>。（</w:t>
      </w:r>
      <w:r>
        <w:t>win10</w:t>
      </w:r>
      <w:r>
        <w:rPr>
          <w:rFonts w:hint="eastAsia"/>
        </w:rPr>
        <w:t>操作系统下新版驱动可能会不完全兼容，建议不要使用）</w:t>
      </w:r>
    </w:p>
    <w:p w:rsidR="008B13B5" w:rsidRDefault="008B13B5" w:rsidP="008B13B5">
      <w:r>
        <w:t>2</w:t>
      </w:r>
      <w:r>
        <w:rPr>
          <w:rFonts w:hint="eastAsia"/>
        </w:rPr>
        <w:t>、硬件要求：</w:t>
      </w:r>
    </w:p>
    <w:p w:rsidR="008B13B5" w:rsidRDefault="008B13B5" w:rsidP="008B13B5"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 w:rsidR="008B13B5" w:rsidRDefault="008B13B5" w:rsidP="008B13B5">
      <w:r>
        <w:rPr>
          <w:rFonts w:hint="eastAsia"/>
        </w:rPr>
        <w:t>内存：最低为</w:t>
      </w:r>
      <w:r>
        <w:t>64MB</w:t>
      </w:r>
      <w:r>
        <w:rPr>
          <w:rFonts w:hint="eastAsia"/>
        </w:rPr>
        <w:t>，推荐使用</w:t>
      </w:r>
      <w:r>
        <w:t xml:space="preserve">256MB </w:t>
      </w:r>
      <w:r>
        <w:rPr>
          <w:rFonts w:hint="eastAsia"/>
        </w:rPr>
        <w:t>以上；</w:t>
      </w:r>
    </w:p>
    <w:p w:rsidR="008B13B5" w:rsidRDefault="008B13B5" w:rsidP="008B13B5">
      <w:r>
        <w:rPr>
          <w:rFonts w:hint="eastAsia"/>
        </w:rPr>
        <w:t>硬盘：最低为</w:t>
      </w:r>
      <w:r>
        <w:t>800MB</w:t>
      </w:r>
      <w:r>
        <w:rPr>
          <w:rFonts w:hint="eastAsia"/>
        </w:rPr>
        <w:t>，推荐使用</w:t>
      </w:r>
      <w:r>
        <w:t xml:space="preserve">1.5G </w:t>
      </w:r>
      <w:r>
        <w:rPr>
          <w:rFonts w:hint="eastAsia"/>
        </w:rPr>
        <w:t>以上；</w:t>
      </w:r>
    </w:p>
    <w:p w:rsidR="008B13B5" w:rsidRDefault="008B13B5" w:rsidP="008B13B5"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等彩色显示器，推荐使用</w:t>
      </w:r>
      <w:r>
        <w:t xml:space="preserve">17 </w:t>
      </w:r>
      <w:r>
        <w:rPr>
          <w:rFonts w:hint="eastAsia"/>
        </w:rPr>
        <w:t>寸彩显或液晶；</w:t>
      </w:r>
    </w:p>
    <w:p w:rsidR="008B13B5" w:rsidRDefault="008B13B5" w:rsidP="008B13B5">
      <w:r>
        <w:t>3</w:t>
      </w:r>
      <w:r>
        <w:rPr>
          <w:rFonts w:hint="eastAsia"/>
        </w:rPr>
        <w:t>、辅助软件：</w:t>
      </w:r>
    </w:p>
    <w:p w:rsidR="008B13B5" w:rsidRDefault="008B13B5" w:rsidP="008B13B5">
      <w:pPr>
        <w:ind w:firstLine="422"/>
      </w:pPr>
      <w:r>
        <w:rPr>
          <w:rFonts w:hint="eastAsia"/>
          <w:b/>
          <w:color w:val="FF0000"/>
          <w:u w:val="single"/>
        </w:rPr>
        <w:t>微软</w:t>
      </w:r>
      <w:r>
        <w:rPr>
          <w:b/>
          <w:color w:val="FF0000"/>
          <w:u w:val="single"/>
        </w:rPr>
        <w:t xml:space="preserve">Office2007 </w:t>
      </w:r>
      <w:r>
        <w:rPr>
          <w:rFonts w:hint="eastAsia"/>
          <w:b/>
          <w:color w:val="FF0000"/>
          <w:u w:val="single"/>
        </w:rPr>
        <w:t>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Office2010</w:t>
      </w:r>
      <w:r>
        <w:rPr>
          <w:rFonts w:hint="eastAsia"/>
        </w:rPr>
        <w:t>或</w:t>
      </w:r>
      <w:r>
        <w:t>Office2013</w:t>
      </w:r>
      <w:r>
        <w:rPr>
          <w:rFonts w:hint="eastAsia"/>
        </w:rPr>
        <w:t>）。（注：</w:t>
      </w:r>
      <w:r>
        <w:t>WPS</w:t>
      </w:r>
      <w:r>
        <w:rPr>
          <w:rFonts w:hint="eastAsia"/>
        </w:rPr>
        <w:t>不能替代</w:t>
      </w:r>
      <w:r>
        <w:t>Office</w:t>
      </w:r>
      <w:r>
        <w:rPr>
          <w:rFonts w:hint="eastAsia"/>
        </w:rPr>
        <w:t>）</w:t>
      </w:r>
    </w:p>
    <w:p w:rsidR="008B13B5" w:rsidRDefault="008B13B5" w:rsidP="008B13B5">
      <w:r>
        <w:t>4</w:t>
      </w:r>
      <w:r>
        <w:rPr>
          <w:rFonts w:hint="eastAsia"/>
        </w:rPr>
        <w:t>、建议屏幕分辨率用</w:t>
      </w:r>
      <w:r>
        <w:t>1024</w:t>
      </w:r>
      <w:r>
        <w:rPr>
          <w:rFonts w:hint="eastAsia"/>
        </w:rPr>
        <w:t>×</w:t>
      </w:r>
      <w:r>
        <w:t xml:space="preserve">768 </w:t>
      </w:r>
      <w:r>
        <w:rPr>
          <w:rFonts w:hint="eastAsia"/>
        </w:rPr>
        <w:t>像素。</w:t>
      </w:r>
    </w:p>
    <w:p w:rsidR="008B13B5" w:rsidRDefault="008B13B5" w:rsidP="008B13B5">
      <w:pPr>
        <w:ind w:left="420"/>
      </w:pPr>
      <w:r>
        <w:t>5</w:t>
      </w:r>
      <w:r>
        <w:rPr>
          <w:rFonts w:hint="eastAsia"/>
        </w:rPr>
        <w:t>、</w:t>
      </w:r>
      <w:r>
        <w:rPr>
          <w:rFonts w:hint="eastAsia"/>
          <w:b/>
          <w:color w:val="FF0000"/>
          <w:u w:val="single"/>
        </w:rPr>
        <w:t>浏览器配置</w:t>
      </w:r>
      <w:r>
        <w:rPr>
          <w:rFonts w:hint="eastAsia"/>
        </w:rPr>
        <w:t>：</w:t>
      </w:r>
    </w:p>
    <w:p w:rsidR="008B13B5" w:rsidRDefault="008B13B5" w:rsidP="008B13B5">
      <w:pPr>
        <w:ind w:left="420"/>
      </w:pPr>
      <w:r>
        <w:rPr>
          <w:rFonts w:hint="eastAsia"/>
        </w:rPr>
        <w:t>详见</w:t>
      </w:r>
      <w:r w:rsidRPr="008B13B5">
        <w:rPr>
          <w:rFonts w:hint="eastAsia"/>
        </w:rPr>
        <w:t>《诚信库注册操作手册》</w:t>
      </w:r>
      <w:r>
        <w:rPr>
          <w:rFonts w:hint="eastAsia"/>
        </w:rPr>
        <w:t>，从网站下载专区中自行下载。</w:t>
      </w:r>
    </w:p>
    <w:p w:rsidR="008B13B5" w:rsidRDefault="008B13B5" w:rsidP="008B13B5">
      <w:pPr>
        <w:ind w:left="420"/>
      </w:pPr>
      <w:r>
        <w:rPr>
          <w:rFonts w:hint="eastAsia"/>
        </w:rPr>
        <w:t>备注：浏览器必须使用系统自带的</w:t>
      </w:r>
      <w:r>
        <w:t>IE</w:t>
      </w:r>
      <w:r>
        <w:rPr>
          <w:rFonts w:hint="eastAsia"/>
        </w:rPr>
        <w:t>浏览器，而且必须按照此操作手册进行设置，系统提示当前网站的控件都必须允许运行，否则可能造成无法正常在交易平台中上传投标文件。</w:t>
      </w:r>
    </w:p>
    <w:p w:rsidR="008B13B5" w:rsidRDefault="008B13B5" w:rsidP="008B13B5">
      <w:pPr>
        <w:ind w:left="420"/>
      </w:pPr>
      <w:r>
        <w:rPr>
          <w:rFonts w:hint="eastAsia"/>
        </w:rPr>
        <w:t>备注：投标人业务操作办法，请参照</w:t>
      </w:r>
      <w:r w:rsidRPr="008B13B5">
        <w:rPr>
          <w:rFonts w:hint="eastAsia"/>
        </w:rPr>
        <w:t>《建设工程投标人网上业务办理操作手册</w:t>
      </w:r>
      <w:r w:rsidRPr="008B13B5">
        <w:t>V2.0</w:t>
      </w:r>
      <w:r w:rsidRPr="008B13B5">
        <w:rPr>
          <w:rFonts w:hint="eastAsia"/>
        </w:rPr>
        <w:t>》</w:t>
      </w:r>
      <w:r>
        <w:rPr>
          <w:rFonts w:hint="eastAsia"/>
        </w:rPr>
        <w:t>，从网站下载专区中自行下载。</w:t>
      </w:r>
    </w:p>
    <w:p w:rsidR="008B13B5" w:rsidRDefault="008B13B5" w:rsidP="008B13B5">
      <w:pPr>
        <w:ind w:left="420"/>
      </w:pPr>
      <w:r>
        <w:br w:type="page"/>
      </w:r>
    </w:p>
    <w:p w:rsidR="007F7671" w:rsidRPr="00560289" w:rsidRDefault="002C2A0A" w:rsidP="007F7671">
      <w:pPr>
        <w:pStyle w:val="3"/>
      </w:pPr>
      <w:r>
        <w:rPr>
          <w:rFonts w:ascii="TimesNewRomanPS-BoldMT" w:hAnsi="TimesNewRomanPS-BoldMT" w:cs="TimesNewRomanPS-BoldMT" w:hint="eastAsia"/>
          <w:bCs/>
        </w:rPr>
        <w:lastRenderedPageBreak/>
        <w:t>2</w:t>
      </w:r>
      <w:r w:rsidR="007F7671">
        <w:rPr>
          <w:rFonts w:ascii="TimesNewRomanPS-BoldMT" w:hAnsi="TimesNewRomanPS-BoldMT" w:cs="TimesNewRomanPS-BoldMT"/>
          <w:bCs/>
        </w:rPr>
        <w:t>.2</w:t>
      </w:r>
      <w:r w:rsidR="007F7671">
        <w:rPr>
          <w:rFonts w:ascii="TimesNewRomanPS-BoldMT" w:hAnsi="TimesNewRomanPS-BoldMT" w:cs="TimesNewRomanPS-BoldMT" w:hint="eastAsia"/>
          <w:bCs/>
        </w:rPr>
        <w:t xml:space="preserve"> </w:t>
      </w:r>
      <w:r w:rsidR="007F7671">
        <w:rPr>
          <w:rFonts w:hint="eastAsia"/>
        </w:rPr>
        <w:t>软件安装步骤</w:t>
      </w:r>
      <w:bookmarkEnd w:id="2"/>
    </w:p>
    <w:p w:rsidR="007F7671" w:rsidRDefault="002C2A0A" w:rsidP="007F7671">
      <w:pPr>
        <w:pStyle w:val="4"/>
      </w:pPr>
      <w:r>
        <w:rPr>
          <w:rFonts w:ascii="Cambria,Bold" w:eastAsia="Cambria,Bold" w:cs="Cambria,Bold" w:hint="eastAsia"/>
          <w:bCs/>
        </w:rPr>
        <w:t>2</w:t>
      </w:r>
      <w:r w:rsidR="007F7671">
        <w:rPr>
          <w:rFonts w:ascii="Cambria,Bold" w:eastAsia="Cambria,Bold" w:cs="Cambria,Bold"/>
          <w:bCs/>
        </w:rPr>
        <w:t>.2.1</w:t>
      </w:r>
      <w:r w:rsidR="007F7671">
        <w:rPr>
          <w:rFonts w:hint="eastAsia"/>
        </w:rPr>
        <w:t>投标工具安装</w:t>
      </w:r>
    </w:p>
    <w:p w:rsidR="00A505C5" w:rsidRPr="003C0348" w:rsidRDefault="003163F0" w:rsidP="00A505C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3C0348">
        <w:rPr>
          <w:rFonts w:ascii="宋体" w:hAnsi="宋体" w:cs="宋体" w:hint="eastAsia"/>
          <w:kern w:val="0"/>
          <w:sz w:val="24"/>
          <w:szCs w:val="24"/>
        </w:rPr>
        <w:t>双击“新点投标文件制作软件（南阳版）”</w:t>
      </w:r>
      <w:r w:rsidR="00A505C5" w:rsidRPr="003C0348">
        <w:rPr>
          <w:rFonts w:ascii="宋体" w:hAnsi="宋体" w:cs="宋体"/>
          <w:kern w:val="0"/>
          <w:sz w:val="24"/>
          <w:szCs w:val="24"/>
        </w:rPr>
        <w:t>软件</w:t>
      </w:r>
      <w:r w:rsidRPr="003C0348">
        <w:rPr>
          <w:rFonts w:ascii="宋体" w:hAnsi="宋体" w:cs="宋体" w:hint="eastAsia"/>
          <w:kern w:val="0"/>
          <w:sz w:val="24"/>
          <w:szCs w:val="24"/>
        </w:rPr>
        <w:t>进行安装，如下图</w:t>
      </w:r>
    </w:p>
    <w:p w:rsidR="003163F0" w:rsidRPr="00A505C5" w:rsidRDefault="003163F0" w:rsidP="00A505C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A8306C9" wp14:editId="4FA829EE">
            <wp:extent cx="5274310" cy="179228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71" w:rsidRPr="008B3ECB" w:rsidRDefault="003163F0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BC83D9E" wp14:editId="2BF0CE5C">
            <wp:extent cx="5274310" cy="3955733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71" w:rsidRPr="003C0348" w:rsidRDefault="003163F0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3C0348">
        <w:rPr>
          <w:rFonts w:ascii="宋体" w:hAnsi="宋体" w:cs="宋体" w:hint="eastAsia"/>
          <w:kern w:val="0"/>
          <w:sz w:val="24"/>
          <w:szCs w:val="24"/>
        </w:rPr>
        <w:t>成功安装后会在桌面上显示两个图标文件</w:t>
      </w:r>
    </w:p>
    <w:p w:rsidR="003163F0" w:rsidRDefault="003163F0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2971D8" wp14:editId="61013DD0">
            <wp:extent cx="4258101" cy="281143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6556" cy="28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12" w:rsidRDefault="00A36112" w:rsidP="007F7671">
      <w:pPr>
        <w:widowControl/>
        <w:jc w:val="left"/>
        <w:rPr>
          <w:rFonts w:ascii="楷体_GB2312" w:eastAsia="楷体_GB2312" w:hAnsi="STKaiti" w:cs="宋体-WinCharSetFFFF-H"/>
          <w:color w:val="FF0000"/>
          <w:kern w:val="0"/>
          <w:sz w:val="24"/>
          <w:szCs w:val="24"/>
        </w:rPr>
      </w:pPr>
      <w:r w:rsidRPr="00A36112">
        <w:rPr>
          <w:rFonts w:ascii="楷体_GB2312" w:eastAsia="楷体_GB2312" w:hAnsi="宋体" w:cs="宋体" w:hint="eastAsia"/>
          <w:color w:val="FF0000"/>
          <w:kern w:val="0"/>
          <w:sz w:val="24"/>
          <w:szCs w:val="24"/>
        </w:rPr>
        <w:t>注意：</w:t>
      </w:r>
      <w:r w:rsidRPr="00A36112">
        <w:rPr>
          <w:rFonts w:ascii="楷体_GB2312" w:eastAsia="楷体_GB2312" w:hAnsi="STKaiti" w:cs="宋体-WinCharSetFFFF-H" w:hint="eastAsia"/>
          <w:color w:val="FF0000"/>
          <w:kern w:val="0"/>
          <w:sz w:val="24"/>
          <w:szCs w:val="24"/>
        </w:rPr>
        <w:t>由于软件中会用到CA 证书，所以会自动提示安装本公司的CA 锁驱动程序</w:t>
      </w:r>
      <w:r w:rsidR="00076AA5">
        <w:rPr>
          <w:rFonts w:ascii="楷体_GB2312" w:eastAsia="楷体_GB2312" w:hAnsi="STKaiti" w:cs="宋体-WinCharSetFFFF-H" w:hint="eastAsia"/>
          <w:color w:val="FF0000"/>
          <w:kern w:val="0"/>
          <w:sz w:val="24"/>
          <w:szCs w:val="24"/>
        </w:rPr>
        <w:t>，点击下载安装即可。</w:t>
      </w:r>
    </w:p>
    <w:p w:rsidR="00AD313D" w:rsidRPr="000D04FC" w:rsidRDefault="000D04FC" w:rsidP="007F7671">
      <w:pPr>
        <w:widowControl/>
        <w:jc w:val="left"/>
        <w:rPr>
          <w:rFonts w:ascii="楷体_GB2312" w:eastAsia="楷体_GB2312" w:hAnsi="STKaiti" w:cs="宋体-WinCharSetFFFF-H"/>
          <w:b/>
          <w:color w:val="000000" w:themeColor="text1"/>
          <w:kern w:val="0"/>
          <w:sz w:val="24"/>
          <w:szCs w:val="24"/>
        </w:rPr>
      </w:pPr>
      <w:r>
        <w:rPr>
          <w:rFonts w:ascii="楷体_GB2312" w:eastAsia="楷体_GB2312" w:hAnsi="STKaiti" w:cs="宋体-WinCharSetFFFF-H" w:hint="eastAsia"/>
          <w:b/>
          <w:color w:val="000000" w:themeColor="text1"/>
          <w:kern w:val="0"/>
          <w:sz w:val="24"/>
          <w:szCs w:val="24"/>
        </w:rPr>
        <w:t>投标工具</w:t>
      </w:r>
      <w:r w:rsidR="00AD313D" w:rsidRPr="000D04FC">
        <w:rPr>
          <w:rFonts w:ascii="楷体_GB2312" w:eastAsia="楷体_GB2312" w:hAnsi="STKaiti" w:cs="宋体-WinCharSetFFFF-H" w:hint="eastAsia"/>
          <w:b/>
          <w:color w:val="000000" w:themeColor="text1"/>
          <w:kern w:val="0"/>
          <w:sz w:val="24"/>
          <w:szCs w:val="24"/>
        </w:rPr>
        <w:t>安装完成后，</w:t>
      </w:r>
      <w:r w:rsidR="00AD313D" w:rsidRPr="000D04FC">
        <w:rPr>
          <w:rFonts w:ascii="楷体_GB2312" w:eastAsia="楷体_GB2312" w:hAnsi="STKaiti" w:cs="宋体-WinCharSetFFFF-H" w:hint="eastAsia"/>
          <w:b/>
          <w:color w:val="FF0000"/>
          <w:kern w:val="0"/>
          <w:sz w:val="24"/>
          <w:szCs w:val="24"/>
        </w:rPr>
        <w:t>首先右键以管理员身份运行</w:t>
      </w:r>
      <w:r w:rsidR="00AD313D" w:rsidRPr="000D04FC">
        <w:rPr>
          <w:rFonts w:ascii="楷体_GB2312" w:eastAsia="楷体_GB2312" w:hAnsi="STKaiti" w:cs="宋体-WinCharSetFFFF-H" w:hint="eastAsia"/>
          <w:b/>
          <w:color w:val="000000" w:themeColor="text1"/>
          <w:kern w:val="0"/>
          <w:sz w:val="24"/>
          <w:szCs w:val="24"/>
        </w:rPr>
        <w:t>【新点投标文件制作软件(南阳版)】图标，</w:t>
      </w:r>
      <w:r w:rsidR="003229D3" w:rsidRPr="000D04FC">
        <w:rPr>
          <w:rFonts w:ascii="楷体_GB2312" w:eastAsia="楷体_GB2312" w:hAnsi="STKaiti" w:cs="宋体-WinCharSetFFFF-H" w:hint="eastAsia"/>
          <w:b/>
          <w:color w:val="000000" w:themeColor="text1"/>
          <w:kern w:val="0"/>
          <w:sz w:val="24"/>
          <w:szCs w:val="24"/>
        </w:rPr>
        <w:t>如下图所示</w:t>
      </w:r>
    </w:p>
    <w:p w:rsidR="00AD313D" w:rsidRDefault="00AD313D" w:rsidP="007F7671">
      <w:pPr>
        <w:widowControl/>
        <w:jc w:val="left"/>
        <w:rPr>
          <w:rFonts w:ascii="楷体_GB2312" w:eastAsia="楷体_GB2312" w:hAnsi="STKaiti" w:cs="宋体-WinCharSetFFFF-H"/>
          <w:color w:val="FF0000"/>
          <w:kern w:val="0"/>
          <w:sz w:val="24"/>
          <w:szCs w:val="24"/>
        </w:rPr>
      </w:pPr>
      <w:r w:rsidRPr="00AD313D">
        <w:rPr>
          <w:rFonts w:ascii="楷体_GB2312" w:eastAsia="楷体_GB2312" w:hAnsi="STKaiti" w:cs="宋体-WinCharSetFFFF-H"/>
          <w:noProof/>
          <w:color w:val="FF0000"/>
          <w:kern w:val="0"/>
          <w:sz w:val="24"/>
          <w:szCs w:val="24"/>
        </w:rPr>
        <w:drawing>
          <wp:inline distT="0" distB="0" distL="0" distR="0">
            <wp:extent cx="5274310" cy="4746879"/>
            <wp:effectExtent l="0" t="0" r="2540" b="0"/>
            <wp:docPr id="20" name="图片 20" descr="C:\Users\ADMINI~1\AppData\Local\Temp\152118486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21184869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D3" w:rsidRDefault="003229D3" w:rsidP="007F7671">
      <w:pPr>
        <w:widowControl/>
        <w:jc w:val="left"/>
        <w:rPr>
          <w:rFonts w:ascii="楷体_GB2312" w:eastAsia="楷体_GB2312" w:hAnsi="STKaiti" w:cs="宋体-WinCharSetFFFF-H"/>
          <w:color w:val="FF0000"/>
          <w:kern w:val="0"/>
          <w:sz w:val="24"/>
          <w:szCs w:val="24"/>
        </w:rPr>
      </w:pPr>
    </w:p>
    <w:p w:rsidR="003229D3" w:rsidRPr="000D04FC" w:rsidRDefault="003229D3" w:rsidP="007F7671">
      <w:pPr>
        <w:widowControl/>
        <w:jc w:val="left"/>
        <w:rPr>
          <w:rFonts w:ascii="楷体_GB2312" w:eastAsia="楷体_GB2312" w:hAnsi="STKaiti" w:cs="宋体-WinCharSetFFFF-H"/>
          <w:color w:val="000000" w:themeColor="text1"/>
          <w:kern w:val="0"/>
          <w:sz w:val="24"/>
          <w:szCs w:val="24"/>
        </w:rPr>
      </w:pPr>
      <w:r w:rsidRPr="000D04FC">
        <w:rPr>
          <w:rFonts w:ascii="楷体_GB2312" w:eastAsia="楷体_GB2312" w:hAnsi="STKaiti" w:cs="宋体-WinCharSetFFFF-H" w:hint="eastAsia"/>
          <w:b/>
          <w:color w:val="000000" w:themeColor="text1"/>
          <w:kern w:val="0"/>
          <w:sz w:val="24"/>
          <w:szCs w:val="24"/>
        </w:rPr>
        <w:lastRenderedPageBreak/>
        <w:t>第一次运行【新点投标文件制作软件(南阳版)】图标，会弹出检测工具窗口，按照提示进行相应检测，最后在</w:t>
      </w:r>
      <w:r w:rsidRPr="000D04FC">
        <w:rPr>
          <w:rFonts w:ascii="楷体_GB2312" w:eastAsia="楷体_GB2312" w:hAnsi="STKaiti" w:cs="宋体-WinCharSetFFFF-H" w:hint="eastAsia"/>
          <w:b/>
          <w:color w:val="FF0000"/>
          <w:kern w:val="0"/>
          <w:sz w:val="24"/>
          <w:szCs w:val="24"/>
        </w:rPr>
        <w:t>环境监测界面下，会有一个启动软件按钮</w:t>
      </w:r>
      <w:r w:rsidRPr="000D04FC">
        <w:rPr>
          <w:rFonts w:ascii="楷体_GB2312" w:eastAsia="楷体_GB2312" w:hAnsi="STKaiti" w:cs="宋体-WinCharSetFFFF-H" w:hint="eastAsia"/>
          <w:b/>
          <w:color w:val="000000" w:themeColor="text1"/>
          <w:kern w:val="0"/>
          <w:sz w:val="24"/>
          <w:szCs w:val="24"/>
        </w:rPr>
        <w:t>，点击运行即可，如下图所示</w:t>
      </w:r>
    </w:p>
    <w:p w:rsidR="00AD313D" w:rsidRPr="00A36112" w:rsidRDefault="00AD313D" w:rsidP="007F7671">
      <w:pPr>
        <w:widowControl/>
        <w:jc w:val="left"/>
        <w:rPr>
          <w:rFonts w:ascii="楷体_GB2312" w:eastAsia="楷体_GB2312" w:hAnsi="宋体" w:cs="宋体"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30295DD" wp14:editId="100939A3">
            <wp:extent cx="5274310" cy="39820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71" w:rsidRPr="003C0348" w:rsidRDefault="00EE5FE7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之后</w:t>
      </w:r>
      <w:r w:rsidR="00B12E5B" w:rsidRPr="003C0348">
        <w:rPr>
          <w:rFonts w:ascii="宋体" w:hAnsi="宋体" w:cs="宋体" w:hint="eastAsia"/>
          <w:kern w:val="0"/>
          <w:sz w:val="24"/>
          <w:szCs w:val="24"/>
        </w:rPr>
        <w:t>点击文件查看工具图标，可以打开相应的招标文件，答疑文件，控制</w:t>
      </w:r>
      <w:proofErr w:type="gramStart"/>
      <w:r w:rsidR="00B12E5B" w:rsidRPr="003C0348">
        <w:rPr>
          <w:rFonts w:ascii="宋体" w:hAnsi="宋体" w:cs="宋体" w:hint="eastAsia"/>
          <w:kern w:val="0"/>
          <w:sz w:val="24"/>
          <w:szCs w:val="24"/>
        </w:rPr>
        <w:t>价文件</w:t>
      </w:r>
      <w:proofErr w:type="gramEnd"/>
      <w:r w:rsidR="00B12E5B" w:rsidRPr="003C0348">
        <w:rPr>
          <w:rFonts w:ascii="宋体" w:hAnsi="宋体" w:cs="宋体" w:hint="eastAsia"/>
          <w:kern w:val="0"/>
          <w:sz w:val="24"/>
          <w:szCs w:val="24"/>
        </w:rPr>
        <w:t>以及投标文件，如下图所示</w:t>
      </w:r>
    </w:p>
    <w:p w:rsidR="00B12E5B" w:rsidRPr="00B12E5B" w:rsidRDefault="00B12E5B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AD464F" wp14:editId="1D6EEDD6">
            <wp:extent cx="5274310" cy="382387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71" w:rsidRDefault="007F7671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F7671" w:rsidRPr="00560289" w:rsidRDefault="007F7671" w:rsidP="007F7671">
      <w:pPr>
        <w:rPr>
          <w:rFonts w:ascii="STKaiti" w:eastAsia="STKaiti" w:hAnsi="STKaiti" w:cs="宋体-WinCharSetFFFF-H"/>
          <w:kern w:val="0"/>
          <w:sz w:val="24"/>
          <w:szCs w:val="24"/>
        </w:rPr>
      </w:pPr>
    </w:p>
    <w:p w:rsidR="00623DED" w:rsidRDefault="00623DED" w:rsidP="007F7671">
      <w:pPr>
        <w:rPr>
          <w:rFonts w:ascii="STKaiti" w:eastAsia="STKaiti" w:hAnsi="STKaiti" w:cs="宋体-WinCharSetFFFF-H"/>
          <w:kern w:val="0"/>
          <w:sz w:val="24"/>
          <w:szCs w:val="24"/>
        </w:rPr>
      </w:pPr>
    </w:p>
    <w:p w:rsidR="0023358C" w:rsidRPr="002C2A0A" w:rsidRDefault="0023358C" w:rsidP="002C2A0A">
      <w:pPr>
        <w:pStyle w:val="a3"/>
        <w:numPr>
          <w:ilvl w:val="0"/>
          <w:numId w:val="1"/>
        </w:numPr>
        <w:rPr>
          <w:rFonts w:ascii="STKaiti" w:hAnsi="STKaiti"/>
          <w:sz w:val="44"/>
          <w:szCs w:val="44"/>
        </w:rPr>
      </w:pPr>
      <w:bookmarkStart w:id="3" w:name="_Toc500596782"/>
      <w:r w:rsidRPr="002C2A0A">
        <w:rPr>
          <w:rFonts w:ascii="STKaiti" w:hAnsi="STKaiti" w:hint="eastAsia"/>
          <w:sz w:val="44"/>
          <w:szCs w:val="44"/>
        </w:rPr>
        <w:t>软件主界面及相关介绍</w:t>
      </w:r>
      <w:bookmarkEnd w:id="3"/>
    </w:p>
    <w:p w:rsidR="00B13364" w:rsidRDefault="00F5622A" w:rsidP="003C0348">
      <w:pPr>
        <w:autoSpaceDE w:val="0"/>
        <w:autoSpaceDN w:val="0"/>
        <w:adjustRightInd w:val="0"/>
        <w:ind w:firstLineChars="100" w:firstLine="24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左边的操作流程栏以投</w:t>
      </w:r>
      <w:r w:rsidR="0023358C"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标文件规定的投标文件组成来显示，此操作手册中以所有文件都显示来做示例讲解，用户实际操作过程中可根据实际的操作流程栏进行投标文件的编制。</w:t>
      </w:r>
    </w:p>
    <w:p w:rsidR="003B1849" w:rsidRPr="003C0348" w:rsidRDefault="003B1849" w:rsidP="00BE2E73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</w:p>
    <w:p w:rsidR="00D80184" w:rsidRPr="00D80184" w:rsidRDefault="00BE2E73" w:rsidP="00BE2E73">
      <w:pPr>
        <w:autoSpaceDE w:val="0"/>
        <w:autoSpaceDN w:val="0"/>
        <w:adjustRightInd w:val="0"/>
        <w:ind w:firstLineChars="100" w:firstLine="21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813EE7" wp14:editId="7088ED38">
            <wp:extent cx="5274310" cy="2717124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62" w:rsidRDefault="004E4462" w:rsidP="004E4462">
      <w:pPr>
        <w:pStyle w:val="3"/>
      </w:pPr>
      <w:bookmarkStart w:id="4" w:name="_Toc500596783"/>
      <w:r>
        <w:rPr>
          <w:rFonts w:ascii="TimesNewRomanPS-BoldMT" w:cs="TimesNewRomanPS-BoldMT"/>
          <w:bCs/>
        </w:rPr>
        <w:t xml:space="preserve">2.1 </w:t>
      </w:r>
      <w:r w:rsidR="0013508B">
        <w:rPr>
          <w:rFonts w:hint="eastAsia"/>
        </w:rPr>
        <w:t>制作投</w:t>
      </w:r>
      <w:r>
        <w:rPr>
          <w:rFonts w:hint="eastAsia"/>
        </w:rPr>
        <w:t>标文件流程</w:t>
      </w:r>
      <w:bookmarkEnd w:id="4"/>
    </w:p>
    <w:p w:rsidR="004E4462" w:rsidRPr="00013AD6" w:rsidRDefault="004E4462" w:rsidP="00013AD6">
      <w:pPr>
        <w:pStyle w:val="4"/>
      </w:pPr>
      <w:r w:rsidRPr="00013AD6">
        <w:t xml:space="preserve">2.1.1 </w:t>
      </w:r>
      <w:r w:rsidRPr="00013AD6">
        <w:rPr>
          <w:rFonts w:hint="eastAsia"/>
        </w:rPr>
        <w:t>新建项目</w:t>
      </w:r>
    </w:p>
    <w:p w:rsidR="00FB0B4D" w:rsidRPr="003C0348" w:rsidRDefault="004E4462" w:rsidP="003C0348">
      <w:pPr>
        <w:autoSpaceDE w:val="0"/>
        <w:autoSpaceDN w:val="0"/>
        <w:adjustRightInd w:val="0"/>
        <w:ind w:firstLineChars="100" w:firstLine="24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新建项目：点击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 xml:space="preserve"> 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文件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 xml:space="preserve"> &gt; 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新建工程，或者点击工具栏上的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 xml:space="preserve"> &lt;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新建工程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>&gt;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。点击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 xml:space="preserve"> &lt;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浏览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 xml:space="preserve">&gt; 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选择招标文件（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>*.</w:t>
      </w:r>
      <w:proofErr w:type="spellStart"/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bzb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>ZF</w:t>
      </w:r>
      <w:proofErr w:type="spellEnd"/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 xml:space="preserve"> 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格式）或者答疑文件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>(*.</w:t>
      </w:r>
      <w:proofErr w:type="spellStart"/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bzb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>CF</w:t>
      </w:r>
      <w:proofErr w:type="spellEnd"/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>)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，点击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 xml:space="preserve"> &lt;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打开</w:t>
      </w:r>
      <w:r w:rsidRPr="003C0348">
        <w:rPr>
          <w:rFonts w:ascii="STKaiti" w:eastAsia="STKaiti" w:hAnsi="STKaiti" w:cs="宋体-WinCharSetFFFF-H"/>
          <w:kern w:val="0"/>
          <w:sz w:val="24"/>
          <w:szCs w:val="24"/>
        </w:rPr>
        <w:t>&gt;</w:t>
      </w:r>
      <w:r w:rsidRPr="003C0348">
        <w:rPr>
          <w:rFonts w:ascii="STKaiti" w:eastAsia="STKaiti" w:hAnsi="STKaiti" w:cs="宋体-WinCharSetFFFF-H" w:hint="eastAsia"/>
          <w:kern w:val="0"/>
          <w:sz w:val="24"/>
          <w:szCs w:val="24"/>
        </w:rPr>
        <w:t>。</w:t>
      </w:r>
    </w:p>
    <w:p w:rsidR="004E4462" w:rsidRPr="004E4462" w:rsidRDefault="00BE2E73" w:rsidP="004E446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FE4C471" wp14:editId="1650F2B4">
            <wp:extent cx="5274310" cy="30257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8B" w:rsidRDefault="009573A7" w:rsidP="002C2A0A">
      <w:pPr>
        <w:autoSpaceDE w:val="0"/>
        <w:autoSpaceDN w:val="0"/>
        <w:adjustRightInd w:val="0"/>
        <w:ind w:firstLineChars="100" w:firstLine="24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打开</w:t>
      </w:r>
      <w:r>
        <w:rPr>
          <w:rFonts w:ascii="宋体" w:hAnsi="宋体" w:cs="宋体"/>
          <w:kern w:val="0"/>
          <w:sz w:val="24"/>
          <w:szCs w:val="24"/>
        </w:rPr>
        <w:t>项目：点击打开</w:t>
      </w:r>
      <w:r>
        <w:rPr>
          <w:rFonts w:ascii="宋体" w:hAnsi="宋体" w:cs="宋体" w:hint="eastAsia"/>
          <w:kern w:val="0"/>
          <w:sz w:val="24"/>
          <w:szCs w:val="24"/>
        </w:rPr>
        <w:t>按钮，</w:t>
      </w:r>
      <w:r>
        <w:rPr>
          <w:rFonts w:ascii="宋体" w:hAnsi="宋体" w:cs="宋体"/>
          <w:kern w:val="0"/>
          <w:sz w:val="24"/>
          <w:szCs w:val="24"/>
        </w:rPr>
        <w:t>选择编辑中的工程文件</w:t>
      </w:r>
      <w:r w:rsidR="00B16652" w:rsidRPr="00FA57F3">
        <w:rPr>
          <w:rFonts w:ascii="STKaiti" w:eastAsia="STKaiti" w:hAnsi="STKaiti" w:cs="宋体-WinCharSetFFFF-H" w:hint="eastAsia"/>
          <w:kern w:val="0"/>
          <w:sz w:val="24"/>
          <w:szCs w:val="24"/>
        </w:rPr>
        <w:t>（</w:t>
      </w:r>
      <w:r w:rsidR="00B16652" w:rsidRPr="00FA57F3">
        <w:rPr>
          <w:rFonts w:ascii="STKaiti" w:eastAsia="STKaiti" w:hAnsi="STKaiti" w:cs="宋体-WinCharSetFFFF-H"/>
          <w:kern w:val="0"/>
          <w:sz w:val="24"/>
          <w:szCs w:val="24"/>
        </w:rPr>
        <w:t>*.</w:t>
      </w:r>
      <w:proofErr w:type="spellStart"/>
      <w:r w:rsidR="00B16652">
        <w:rPr>
          <w:rFonts w:ascii="STKaiti" w:eastAsia="STKaiti" w:hAnsi="STKaiti" w:cs="宋体-WinCharSetFFFF-H" w:hint="eastAsia"/>
          <w:kern w:val="0"/>
          <w:sz w:val="24"/>
          <w:szCs w:val="24"/>
        </w:rPr>
        <w:t>etbp</w:t>
      </w:r>
      <w:proofErr w:type="spellEnd"/>
      <w:r w:rsidR="00B16652" w:rsidRPr="00FA57F3">
        <w:rPr>
          <w:rFonts w:ascii="STKaiti" w:eastAsia="STKaiti" w:hAnsi="STKaiti" w:cs="宋体-WinCharSetFFFF-H"/>
          <w:kern w:val="0"/>
          <w:sz w:val="24"/>
          <w:szCs w:val="24"/>
        </w:rPr>
        <w:t xml:space="preserve"> </w:t>
      </w:r>
      <w:r w:rsidR="00B16652" w:rsidRPr="00FA57F3">
        <w:rPr>
          <w:rFonts w:ascii="STKaiti" w:eastAsia="STKaiti" w:hAnsi="STKaiti" w:cs="宋体-WinCharSetFFFF-H" w:hint="eastAsia"/>
          <w:kern w:val="0"/>
          <w:sz w:val="24"/>
          <w:szCs w:val="24"/>
        </w:rPr>
        <w:t>格式）</w:t>
      </w:r>
    </w:p>
    <w:p w:rsidR="009573A7" w:rsidRDefault="009573A7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573A7" w:rsidRPr="00B16652" w:rsidRDefault="009573A7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573A7" w:rsidRDefault="009573A7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573A7" w:rsidRPr="009573A7" w:rsidRDefault="00BE2E73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E888506" wp14:editId="14F9C081">
            <wp:extent cx="5274310" cy="2883778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8B" w:rsidRPr="004E4462" w:rsidRDefault="0013508B" w:rsidP="004E446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23358C" w:rsidRPr="00013AD6" w:rsidRDefault="0013508B" w:rsidP="00013AD6">
      <w:pPr>
        <w:pStyle w:val="4"/>
      </w:pPr>
      <w:r w:rsidRPr="00013AD6">
        <w:t xml:space="preserve">2.1.2 </w:t>
      </w:r>
      <w:r w:rsidR="00013AD6" w:rsidRPr="00013AD6">
        <w:rPr>
          <w:rFonts w:hint="eastAsia"/>
        </w:rPr>
        <w:t>浏览招标文件</w:t>
      </w:r>
    </w:p>
    <w:p w:rsidR="005E64F4" w:rsidRPr="0013508B" w:rsidRDefault="00013AD6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560289">
        <w:rPr>
          <w:rFonts w:ascii="STKaiti" w:eastAsia="STKaiti" w:hAnsi="STKaiti" w:cs="宋体-WinCharSetFFFF-H" w:hint="eastAsia"/>
          <w:kern w:val="0"/>
          <w:sz w:val="24"/>
          <w:szCs w:val="24"/>
        </w:rPr>
        <w:t>点击左边流程图上的【</w:t>
      </w:r>
      <w:r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浏览招标文件</w:t>
      </w:r>
      <w:r w:rsidRPr="00560289">
        <w:rPr>
          <w:rFonts w:ascii="STKaiti" w:eastAsia="STKaiti" w:hAnsi="STKaiti" w:cs="宋体-WinCharSetFFFF-H" w:hint="eastAsia"/>
          <w:kern w:val="0"/>
          <w:sz w:val="24"/>
          <w:szCs w:val="24"/>
        </w:rPr>
        <w:t>】</w:t>
      </w:r>
      <w:r>
        <w:rPr>
          <w:rFonts w:ascii="STKaiti" w:eastAsia="STKaiti" w:hAnsi="STKaiti" w:cs="宋体-WinCharSetFFFF-H" w:hint="eastAsia"/>
          <w:kern w:val="0"/>
          <w:sz w:val="24"/>
          <w:szCs w:val="24"/>
        </w:rPr>
        <w:t>在这界面上会</w:t>
      </w:r>
      <w:r w:rsidR="0013508B"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显示招标文件</w:t>
      </w:r>
      <w:r w:rsidR="00CE31C9"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相关信息</w:t>
      </w:r>
      <w:r w:rsidR="00BE2E73">
        <w:rPr>
          <w:noProof/>
        </w:rPr>
        <w:drawing>
          <wp:inline distT="0" distB="0" distL="0" distR="0" wp14:anchorId="0AB45931" wp14:editId="4F89DB49">
            <wp:extent cx="5486400" cy="2811780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E73">
        <w:rPr>
          <w:noProof/>
        </w:rPr>
        <w:lastRenderedPageBreak/>
        <w:t xml:space="preserve"> </w:t>
      </w:r>
      <w:r w:rsidR="00B16652">
        <w:rPr>
          <w:noProof/>
        </w:rPr>
        <w:drawing>
          <wp:inline distT="0" distB="0" distL="0" distR="0" wp14:anchorId="1C64508A" wp14:editId="4F728F6E">
            <wp:extent cx="5274310" cy="303028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C9" w:rsidRDefault="00CE31C9" w:rsidP="00013AD6">
      <w:pPr>
        <w:pStyle w:val="4"/>
      </w:pPr>
      <w:r>
        <w:rPr>
          <w:rFonts w:ascii="Cambria,Bold" w:eastAsia="Cambria,Bold" w:cs="Cambria,Bold"/>
          <w:bCs/>
        </w:rPr>
        <w:t>2.1.</w:t>
      </w:r>
      <w:r>
        <w:rPr>
          <w:rFonts w:ascii="Cambria,Bold" w:eastAsia="Cambria,Bold" w:cs="Cambria,Bold" w:hint="eastAsia"/>
          <w:bCs/>
        </w:rPr>
        <w:t>3</w:t>
      </w:r>
      <w:r>
        <w:rPr>
          <w:rFonts w:hint="eastAsia"/>
        </w:rPr>
        <w:t>投标文件封面</w:t>
      </w:r>
    </w:p>
    <w:p w:rsidR="00CE31C9" w:rsidRPr="00013AD6" w:rsidRDefault="00CE31C9" w:rsidP="0013508B">
      <w:pPr>
        <w:widowControl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60289">
        <w:rPr>
          <w:rFonts w:ascii="STKaiti" w:eastAsia="STKaiti" w:hAnsi="STKaiti" w:cs="宋体-WinCharSetFFFF-H" w:hint="eastAsia"/>
          <w:kern w:val="0"/>
          <w:sz w:val="24"/>
          <w:szCs w:val="24"/>
        </w:rPr>
        <w:t>点击左边流程图上的【</w:t>
      </w:r>
      <w:r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投标文件封面</w:t>
      </w:r>
      <w:r w:rsidRPr="00560289">
        <w:rPr>
          <w:rFonts w:ascii="STKaiti" w:eastAsia="STKaiti" w:hAnsi="STKaiti" w:cs="宋体-WinCharSetFFFF-H" w:hint="eastAsia"/>
          <w:kern w:val="0"/>
          <w:sz w:val="24"/>
          <w:szCs w:val="24"/>
        </w:rPr>
        <w:t>】，</w:t>
      </w:r>
      <w:r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在此界面中</w:t>
      </w:r>
      <w:r w:rsidR="00B16652">
        <w:rPr>
          <w:rFonts w:ascii="STKaiti" w:eastAsia="STKaiti" w:hAnsi="STKaiti" w:cs="宋体-WinCharSetFFFF-H" w:hint="eastAsia"/>
          <w:kern w:val="0"/>
          <w:sz w:val="24"/>
          <w:szCs w:val="24"/>
        </w:rPr>
        <w:t>在线编辑</w:t>
      </w:r>
      <w:r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投标文件封面的内容，</w:t>
      </w:r>
      <w:r w:rsidR="00B16652">
        <w:rPr>
          <w:rFonts w:ascii="STKaiti" w:eastAsia="STKaiti" w:hAnsi="STKaiti" w:cs="宋体-WinCharSetFFFF-H" w:hint="eastAsia"/>
          <w:kern w:val="0"/>
          <w:sz w:val="24"/>
          <w:szCs w:val="24"/>
        </w:rPr>
        <w:t>也可以导入封面文档，</w:t>
      </w:r>
      <w:r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程序会自动保存。</w:t>
      </w:r>
    </w:p>
    <w:p w:rsidR="00CA4F6B" w:rsidRPr="00CE31C9" w:rsidRDefault="00BE2E73" w:rsidP="00BE2E73">
      <w:pPr>
        <w:widowControl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2D3B183" wp14:editId="3E4DDDC9">
            <wp:extent cx="5274310" cy="2685991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E1" w:rsidRPr="008A5F07" w:rsidRDefault="00DE11E1" w:rsidP="008A5F0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E11E1" w:rsidRPr="00CA4F6B" w:rsidRDefault="00492B48" w:rsidP="00CA4F6B">
      <w:pPr>
        <w:pStyle w:val="4"/>
        <w:pageBreakBefore/>
        <w:rPr>
          <w:rFonts w:ascii="宋体-WinCharSetFFFF-H" w:eastAsia="宋体-WinCharSetFFFF-H" w:cs="宋体-WinCharSetFFFF-H"/>
        </w:rPr>
      </w:pPr>
      <w:r>
        <w:lastRenderedPageBreak/>
        <w:t>2.1.</w:t>
      </w:r>
      <w:r w:rsidR="00BE2E73">
        <w:rPr>
          <w:rFonts w:hint="eastAsia"/>
        </w:rPr>
        <w:t>4</w:t>
      </w:r>
      <w:r>
        <w:rPr>
          <w:rFonts w:hint="eastAsia"/>
        </w:rPr>
        <w:t>投标正文</w:t>
      </w:r>
    </w:p>
    <w:p w:rsidR="00492B48" w:rsidRPr="00013AD6" w:rsidRDefault="00DE11E1" w:rsidP="00492B48">
      <w:pPr>
        <w:widowControl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60289">
        <w:rPr>
          <w:rFonts w:ascii="STKaiti" w:eastAsia="STKaiti" w:hAnsi="STKaiti" w:cs="宋体-WinCharSetFFFF-H" w:hint="eastAsia"/>
          <w:kern w:val="0"/>
          <w:sz w:val="24"/>
          <w:szCs w:val="24"/>
        </w:rPr>
        <w:t>点击左边流程图上的【</w:t>
      </w:r>
      <w:r w:rsidR="00492B48">
        <w:rPr>
          <w:rFonts w:ascii="STKaiti" w:eastAsia="STKaiti" w:hAnsi="STKaiti" w:cs="宋体-WinCharSetFFFF-H" w:hint="eastAsia"/>
          <w:kern w:val="0"/>
          <w:sz w:val="24"/>
          <w:szCs w:val="24"/>
        </w:rPr>
        <w:t>投标正文】</w:t>
      </w:r>
      <w:r w:rsidR="00492B48"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在此界面中</w:t>
      </w:r>
      <w:r w:rsidR="00492B48">
        <w:rPr>
          <w:rFonts w:ascii="STKaiti" w:eastAsia="STKaiti" w:hAnsi="STKaiti" w:cs="宋体-WinCharSetFFFF-H" w:hint="eastAsia"/>
          <w:kern w:val="0"/>
          <w:sz w:val="24"/>
          <w:szCs w:val="24"/>
        </w:rPr>
        <w:t>在线编辑</w:t>
      </w:r>
      <w:r w:rsidR="00492B48"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投标文件</w:t>
      </w:r>
      <w:r w:rsidR="00492B48">
        <w:rPr>
          <w:rFonts w:ascii="STKaiti" w:eastAsia="STKaiti" w:hAnsi="STKaiti" w:cs="宋体-WinCharSetFFFF-H" w:hint="eastAsia"/>
          <w:kern w:val="0"/>
          <w:sz w:val="24"/>
          <w:szCs w:val="24"/>
        </w:rPr>
        <w:t>正文</w:t>
      </w:r>
      <w:r w:rsidR="00492B48"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的内容，</w:t>
      </w:r>
      <w:r w:rsidR="00492B48">
        <w:rPr>
          <w:rFonts w:ascii="STKaiti" w:eastAsia="STKaiti" w:hAnsi="STKaiti" w:cs="宋体-WinCharSetFFFF-H" w:hint="eastAsia"/>
          <w:kern w:val="0"/>
          <w:sz w:val="24"/>
          <w:szCs w:val="24"/>
        </w:rPr>
        <w:t>也可以导入正文文档，</w:t>
      </w:r>
      <w:r w:rsidR="00492B48" w:rsidRPr="00013AD6">
        <w:rPr>
          <w:rFonts w:ascii="STKaiti" w:eastAsia="STKaiti" w:hAnsi="STKaiti" w:cs="宋体-WinCharSetFFFF-H" w:hint="eastAsia"/>
          <w:kern w:val="0"/>
          <w:sz w:val="24"/>
          <w:szCs w:val="24"/>
        </w:rPr>
        <w:t>程序会自动保存。</w:t>
      </w:r>
    </w:p>
    <w:p w:rsidR="00DE11E1" w:rsidRPr="00DE11E1" w:rsidRDefault="00BE2E73" w:rsidP="00DE11E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A7FED4D" wp14:editId="3585C4D7">
            <wp:extent cx="5274310" cy="2681718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E1" w:rsidRPr="00B92473" w:rsidRDefault="00BA1DE2" w:rsidP="00B92473">
      <w:pPr>
        <w:pStyle w:val="4"/>
      </w:pPr>
      <w:r>
        <w:t>2.1.</w:t>
      </w:r>
      <w:r w:rsidR="008D0A84">
        <w:rPr>
          <w:rFonts w:hint="eastAsia"/>
        </w:rPr>
        <w:t>5</w:t>
      </w:r>
      <w:r w:rsidR="00BE2E73">
        <w:rPr>
          <w:rFonts w:hint="eastAsia"/>
        </w:rPr>
        <w:t>开标一览表</w:t>
      </w:r>
    </w:p>
    <w:p w:rsidR="00DE11E1" w:rsidRDefault="002D5C4A" w:rsidP="005E64F4">
      <w:pPr>
        <w:widowControl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60289">
        <w:rPr>
          <w:rFonts w:ascii="STKaiti" w:eastAsia="STKaiti" w:hAnsi="STKaiti" w:cs="宋体-WinCharSetFFFF-H" w:hint="eastAsia"/>
          <w:kern w:val="0"/>
          <w:sz w:val="24"/>
          <w:szCs w:val="24"/>
        </w:rPr>
        <w:t>点击左边流程图上的【</w:t>
      </w:r>
      <w:r w:rsidR="00BE2E73">
        <w:rPr>
          <w:rFonts w:ascii="STKaiti" w:eastAsia="STKaiti" w:hAnsi="STKaiti" w:cs="宋体-WinCharSetFFFF-H" w:hint="eastAsia"/>
          <w:kern w:val="0"/>
          <w:sz w:val="24"/>
          <w:szCs w:val="24"/>
        </w:rPr>
        <w:t>开标一览表</w:t>
      </w:r>
      <w:r w:rsidR="006103D1">
        <w:rPr>
          <w:rFonts w:ascii="STKaiti" w:eastAsia="STKaiti" w:hAnsi="STKaiti" w:cs="宋体-WinCharSetFFFF-H" w:hint="eastAsia"/>
          <w:kern w:val="0"/>
          <w:sz w:val="24"/>
          <w:szCs w:val="24"/>
        </w:rPr>
        <w:t>】</w:t>
      </w:r>
      <w:r w:rsidR="00DE11E1"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，</w:t>
      </w:r>
      <w:r w:rsidR="006103D1">
        <w:rPr>
          <w:rFonts w:ascii="STKaiti" w:eastAsia="STKaiti" w:hAnsi="STKaiti" w:cs="宋体-WinCharSetFFFF-H" w:hint="eastAsia"/>
          <w:kern w:val="0"/>
          <w:sz w:val="24"/>
          <w:szCs w:val="24"/>
        </w:rPr>
        <w:t>在出现的右侧界面中，</w:t>
      </w:r>
      <w:r w:rsidR="00BE2E73">
        <w:rPr>
          <w:rFonts w:ascii="STKaiti" w:eastAsia="STKaiti" w:hAnsi="STKaiti" w:cs="宋体-WinCharSetFFFF-H" w:hint="eastAsia"/>
          <w:kern w:val="0"/>
          <w:sz w:val="24"/>
          <w:szCs w:val="24"/>
        </w:rPr>
        <w:t>填写相应的信息</w:t>
      </w:r>
      <w:r w:rsidR="0023605D">
        <w:rPr>
          <w:rFonts w:ascii="STKaiti" w:eastAsia="STKaiti" w:hAnsi="STKaiti" w:cs="宋体-WinCharSetFFFF-H" w:hint="eastAsia"/>
          <w:kern w:val="0"/>
          <w:sz w:val="24"/>
          <w:szCs w:val="24"/>
        </w:rPr>
        <w:t>，如下图所示</w:t>
      </w:r>
    </w:p>
    <w:p w:rsidR="004F5E16" w:rsidRDefault="00BE2E73" w:rsidP="005E64F4">
      <w:pPr>
        <w:widowControl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5477B01" wp14:editId="0014C91A">
            <wp:extent cx="5274310" cy="2827006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8D" w:rsidRDefault="00BA1DE2" w:rsidP="005E64F4">
      <w:pPr>
        <w:pStyle w:val="4"/>
      </w:pPr>
      <w:r>
        <w:lastRenderedPageBreak/>
        <w:t>2.1.</w:t>
      </w:r>
      <w:r w:rsidR="008D0A84">
        <w:rPr>
          <w:rFonts w:hint="eastAsia"/>
        </w:rPr>
        <w:t>6</w:t>
      </w:r>
      <w:r w:rsidR="00E2138D" w:rsidRPr="005E64F4">
        <w:rPr>
          <w:rFonts w:hint="eastAsia"/>
        </w:rPr>
        <w:t>生成投标文件</w:t>
      </w:r>
    </w:p>
    <w:p w:rsidR="00E2138D" w:rsidRPr="0023605D" w:rsidRDefault="00726240" w:rsidP="0023605D">
      <w:r w:rsidRPr="00D55258">
        <w:rPr>
          <w:rFonts w:ascii="STKaiti" w:eastAsia="STKaiti" w:hAnsi="STKaiti" w:cs="宋体-WinCharSetFFFF-H" w:hint="eastAsia"/>
          <w:kern w:val="0"/>
          <w:sz w:val="24"/>
          <w:szCs w:val="24"/>
        </w:rPr>
        <w:t>生成投标</w:t>
      </w:r>
      <w:r w:rsidRPr="00D55258">
        <w:rPr>
          <w:rFonts w:ascii="STKaiti" w:eastAsia="STKaiti" w:hAnsi="STKaiti" w:cs="宋体-WinCharSetFFFF-H"/>
          <w:kern w:val="0"/>
          <w:sz w:val="24"/>
          <w:szCs w:val="24"/>
        </w:rPr>
        <w:t>文件菜单中，按照下图中的</w:t>
      </w:r>
      <w:r w:rsidRPr="00D55258">
        <w:rPr>
          <w:rFonts w:ascii="STKaiti" w:eastAsia="STKaiti" w:hAnsi="STKaiti" w:cs="宋体-WinCharSetFFFF-H" w:hint="eastAsia"/>
          <w:kern w:val="0"/>
          <w:sz w:val="24"/>
          <w:szCs w:val="24"/>
        </w:rPr>
        <w:t>步骤</w:t>
      </w:r>
      <w:r w:rsidR="00D55258" w:rsidRPr="00D55258">
        <w:rPr>
          <w:rFonts w:ascii="STKaiti" w:eastAsia="STKaiti" w:hAnsi="STKaiti" w:cs="宋体-WinCharSetFFFF-H" w:hint="eastAsia"/>
          <w:kern w:val="0"/>
          <w:sz w:val="24"/>
          <w:szCs w:val="24"/>
        </w:rPr>
        <w:t>生成</w:t>
      </w:r>
      <w:r w:rsidR="00D55258" w:rsidRPr="00D55258">
        <w:rPr>
          <w:rFonts w:ascii="STKaiti" w:eastAsia="STKaiti" w:hAnsi="STKaiti" w:cs="宋体-WinCharSetFFFF-H"/>
          <w:kern w:val="0"/>
          <w:sz w:val="24"/>
          <w:szCs w:val="24"/>
        </w:rPr>
        <w:t>最终的</w:t>
      </w:r>
      <w:r w:rsidR="00D55258" w:rsidRPr="00D55258">
        <w:rPr>
          <w:rFonts w:ascii="STKaiti" w:eastAsia="STKaiti" w:hAnsi="STKaiti" w:cs="宋体-WinCharSetFFFF-H" w:hint="eastAsia"/>
          <w:kern w:val="0"/>
          <w:sz w:val="24"/>
          <w:szCs w:val="24"/>
        </w:rPr>
        <w:t>投标文件</w:t>
      </w:r>
    </w:p>
    <w:p w:rsidR="005E64F4" w:rsidRPr="00E2138D" w:rsidRDefault="008D0A84" w:rsidP="00E2138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980C3AF" wp14:editId="547CE569">
            <wp:extent cx="5486400" cy="2950845"/>
            <wp:effectExtent l="0" t="0" r="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3" w:rsidRPr="00965C14" w:rsidRDefault="005C2BDD" w:rsidP="005C2BDD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生成投标文件: 点击左边流程图上的</w:t>
      </w:r>
      <w:r w:rsidR="00FA57F3" w:rsidRPr="00560289">
        <w:rPr>
          <w:rFonts w:ascii="STKaiti" w:eastAsia="STKaiti" w:hAnsi="STKaiti" w:cs="宋体-WinCharSetFFFF-H" w:hint="eastAsia"/>
          <w:kern w:val="0"/>
          <w:sz w:val="24"/>
          <w:szCs w:val="24"/>
        </w:rPr>
        <w:t>【</w:t>
      </w:r>
      <w:r w:rsidR="00FA57F3"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生成投标文件</w:t>
      </w:r>
      <w:r w:rsidR="00FA57F3" w:rsidRPr="00560289">
        <w:rPr>
          <w:rFonts w:ascii="STKaiti" w:eastAsia="STKaiti" w:hAnsi="STKaiti" w:cs="宋体-WinCharSetFFFF-H" w:hint="eastAsia"/>
          <w:kern w:val="0"/>
          <w:sz w:val="24"/>
          <w:szCs w:val="24"/>
        </w:rPr>
        <w:t>】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，本软件为了方便用户进行操作，在界面上可以看到导入了哪些文件，哪些文件已经转换成</w:t>
      </w:r>
      <w:r w:rsidRPr="005E64F4">
        <w:rPr>
          <w:rFonts w:ascii="STKaiti" w:eastAsia="STKaiti" w:hAnsi="STKaiti" w:cs="宋体-WinCharSetFFFF-H"/>
          <w:kern w:val="0"/>
          <w:sz w:val="24"/>
          <w:szCs w:val="24"/>
        </w:rPr>
        <w:t>PDF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，哪些文件已经签章，点击</w:t>
      </w:r>
      <w:r w:rsidRPr="005E64F4">
        <w:rPr>
          <w:rFonts w:ascii="STKaiti" w:eastAsia="STKaiti" w:hAnsi="STKaiti" w:cs="宋体-WinCharSetFFFF-H"/>
          <w:kern w:val="0"/>
          <w:sz w:val="24"/>
          <w:szCs w:val="24"/>
        </w:rPr>
        <w:t xml:space="preserve"> &lt;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转换</w:t>
      </w:r>
      <w:r w:rsidRPr="005E64F4">
        <w:rPr>
          <w:rFonts w:ascii="STKaiti" w:eastAsia="STKaiti" w:hAnsi="STKaiti" w:cs="宋体-WinCharSetFFFF-H"/>
          <w:kern w:val="0"/>
          <w:sz w:val="24"/>
          <w:szCs w:val="24"/>
        </w:rPr>
        <w:t>&gt;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按钮</w:t>
      </w:r>
      <w:r w:rsidR="00FA57F3"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，在电子标书一列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可以查看</w:t>
      </w:r>
      <w:r w:rsidR="00FA57F3"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/打印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已经转换成</w:t>
      </w:r>
      <w:r w:rsidRPr="005E64F4">
        <w:rPr>
          <w:rFonts w:ascii="STKaiti" w:eastAsia="STKaiti" w:hAnsi="STKaiti" w:cs="宋体-WinCharSetFFFF-H"/>
          <w:kern w:val="0"/>
          <w:sz w:val="24"/>
          <w:szCs w:val="24"/>
        </w:rPr>
        <w:t xml:space="preserve">PDF 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格式的文件。也可以点击</w:t>
      </w:r>
      <w:r w:rsidRPr="005E64F4">
        <w:rPr>
          <w:rFonts w:ascii="STKaiti" w:eastAsia="STKaiti" w:hAnsi="STKaiti" w:cs="宋体-WinCharSetFFFF-H"/>
          <w:kern w:val="0"/>
          <w:sz w:val="24"/>
          <w:szCs w:val="24"/>
        </w:rPr>
        <w:t xml:space="preserve"> &lt;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批量转换</w:t>
      </w:r>
      <w:r w:rsidRPr="005E64F4">
        <w:rPr>
          <w:rFonts w:ascii="STKaiti" w:eastAsia="STKaiti" w:hAnsi="STKaiti" w:cs="宋体-WinCharSetFFFF-H"/>
          <w:kern w:val="0"/>
          <w:sz w:val="24"/>
          <w:szCs w:val="24"/>
        </w:rPr>
        <w:t xml:space="preserve">&gt; 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按钮。</w:t>
      </w:r>
    </w:p>
    <w:p w:rsidR="00E2138D" w:rsidRPr="005E64F4" w:rsidRDefault="005C2BDD" w:rsidP="005E64F4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转换成</w:t>
      </w:r>
      <w:r w:rsidRPr="005E64F4">
        <w:rPr>
          <w:rFonts w:ascii="STKaiti" w:eastAsia="STKaiti" w:hAnsi="STKaiti" w:cs="宋体-WinCharSetFFFF-H"/>
          <w:kern w:val="0"/>
          <w:sz w:val="24"/>
          <w:szCs w:val="24"/>
        </w:rPr>
        <w:t xml:space="preserve">PDF 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以后，，</w:t>
      </w:r>
      <w:r w:rsidR="00FA57F3"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在标书签章一列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对未进行签章文件进行电子签章。所有步骤都完成以后，</w:t>
      </w:r>
      <w:r w:rsidR="00FA57F3"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按照上面的四步，生成标书</w:t>
      </w:r>
      <w:r w:rsidR="001C3DDF">
        <w:rPr>
          <w:rFonts w:ascii="STKaiti" w:eastAsia="STKaiti" w:hAnsi="STKaiti" w:cs="宋体-WinCharSetFFFF-H" w:hint="eastAsia"/>
          <w:kern w:val="0"/>
          <w:sz w:val="24"/>
          <w:szCs w:val="24"/>
        </w:rPr>
        <w:t>,如下图所示</w:t>
      </w:r>
    </w:p>
    <w:p w:rsidR="005C2BDD" w:rsidRDefault="008D0A84" w:rsidP="005C2BD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7112DF" wp14:editId="4E1E66F3">
            <wp:extent cx="5274310" cy="25962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DF" w:rsidRDefault="001C3DDF" w:rsidP="005C2BDD">
      <w:pPr>
        <w:widowControl/>
        <w:jc w:val="left"/>
        <w:rPr>
          <w:rFonts w:ascii="宋体" w:hAnsi="宋体" w:cs="宋体"/>
          <w:b/>
          <w:color w:val="FF0000"/>
          <w:kern w:val="0"/>
          <w:sz w:val="24"/>
          <w:szCs w:val="24"/>
        </w:rPr>
      </w:pPr>
      <w:r w:rsidRPr="001C3DDF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注：</w:t>
      </w:r>
      <w:r w:rsidR="004F5E16">
        <w:rPr>
          <w:rFonts w:ascii="宋体" w:hAnsi="宋体" w:cs="宋体"/>
          <w:b/>
          <w:color w:val="FF0000"/>
          <w:kern w:val="0"/>
          <w:sz w:val="24"/>
          <w:szCs w:val="24"/>
        </w:rPr>
        <w:t xml:space="preserve"> </w:t>
      </w:r>
    </w:p>
    <w:p w:rsidR="004F5E16" w:rsidRDefault="00EB59D3" w:rsidP="004F5E16">
      <w:pPr>
        <w:ind w:firstLine="420"/>
        <w:rPr>
          <w:szCs w:val="24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4F5E16">
        <w:rPr>
          <w:rFonts w:hint="eastAsia"/>
        </w:rPr>
        <w:t>点击确定之后，最终生成加密投标文件和不加密投标文件。请妥善保管该两个文件，建议：</w:t>
      </w:r>
      <w:r w:rsidR="004F5E16">
        <w:rPr>
          <w:rFonts w:hint="eastAsia"/>
          <w:b/>
          <w:color w:val="FF0000"/>
        </w:rPr>
        <w:t>将该加密</w:t>
      </w:r>
      <w:r w:rsidR="004F5E16">
        <w:rPr>
          <w:b/>
          <w:color w:val="FF0000"/>
        </w:rPr>
        <w:t>+</w:t>
      </w:r>
      <w:r w:rsidR="004F5E16">
        <w:rPr>
          <w:rFonts w:hint="eastAsia"/>
          <w:b/>
          <w:color w:val="FF0000"/>
        </w:rPr>
        <w:t>不加密的两个文件，都备份</w:t>
      </w:r>
      <w:r w:rsidR="004F5E16">
        <w:rPr>
          <w:b/>
          <w:color w:val="FF0000"/>
        </w:rPr>
        <w:t>U</w:t>
      </w:r>
      <w:proofErr w:type="gramStart"/>
      <w:r w:rsidR="004F5E16">
        <w:rPr>
          <w:rFonts w:hint="eastAsia"/>
          <w:b/>
          <w:color w:val="FF0000"/>
        </w:rPr>
        <w:t>盘或者</w:t>
      </w:r>
      <w:proofErr w:type="gramEnd"/>
      <w:r w:rsidR="004F5E16">
        <w:rPr>
          <w:rFonts w:hint="eastAsia"/>
          <w:b/>
          <w:color w:val="FF0000"/>
        </w:rPr>
        <w:t>刻录光盘，妥善保管，开标时带到现场以备用</w:t>
      </w:r>
      <w:r w:rsidR="004F5E16">
        <w:rPr>
          <w:rFonts w:hint="eastAsia"/>
        </w:rPr>
        <w:t>（当发现已上传的加密投标文件不可用或系统异常时，可以向相关人员申请直接导入备用的加密或者不加密投标文件）</w:t>
      </w:r>
    </w:p>
    <w:p w:rsidR="004F5E16" w:rsidRPr="007F49F0" w:rsidRDefault="00EB59D3" w:rsidP="00EB59D3">
      <w:pPr>
        <w:widowControl/>
        <w:ind w:firstLine="450"/>
        <w:jc w:val="left"/>
        <w:rPr>
          <w:b/>
          <w:color w:val="FF0000"/>
        </w:rPr>
      </w:pPr>
      <w:r w:rsidRPr="007F49F0">
        <w:rPr>
          <w:rFonts w:hint="eastAsia"/>
          <w:b/>
          <w:color w:val="FF0000"/>
        </w:rPr>
        <w:t>2</w:t>
      </w:r>
      <w:r w:rsidRPr="007F49F0">
        <w:rPr>
          <w:rFonts w:hint="eastAsia"/>
          <w:b/>
          <w:color w:val="FF0000"/>
        </w:rPr>
        <w:t>、</w:t>
      </w:r>
      <w:r w:rsidR="00BB5E79">
        <w:rPr>
          <w:rFonts w:hint="eastAsia"/>
          <w:b/>
          <w:color w:val="FF0000"/>
        </w:rPr>
        <w:t>系统限制上传的文件最大为</w:t>
      </w:r>
      <w:r w:rsidR="00BB5E79">
        <w:rPr>
          <w:rFonts w:hint="eastAsia"/>
          <w:b/>
          <w:color w:val="FF0000"/>
        </w:rPr>
        <w:t>50M</w:t>
      </w:r>
      <w:r w:rsidR="00BB5E79">
        <w:rPr>
          <w:rFonts w:hint="eastAsia"/>
          <w:b/>
          <w:color w:val="FF0000"/>
        </w:rPr>
        <w:t>，文件生成后如果较大导致无法上传，则</w:t>
      </w:r>
      <w:r w:rsidRPr="007F49F0">
        <w:rPr>
          <w:rFonts w:hint="eastAsia"/>
          <w:b/>
          <w:color w:val="FF0000"/>
        </w:rPr>
        <w:t>可以对文件中的图片进行如下方法的压缩，压缩后重新上传</w:t>
      </w:r>
      <w:r w:rsidR="00BB5E79">
        <w:rPr>
          <w:rFonts w:hint="eastAsia"/>
          <w:b/>
          <w:color w:val="FF0000"/>
        </w:rPr>
        <w:t>投标文件</w:t>
      </w:r>
      <w:r w:rsidR="006B3147">
        <w:rPr>
          <w:rFonts w:hint="eastAsia"/>
          <w:b/>
          <w:color w:val="FF0000"/>
        </w:rPr>
        <w:t>制作</w:t>
      </w:r>
      <w:r w:rsidR="00BB5E79">
        <w:rPr>
          <w:rFonts w:hint="eastAsia"/>
          <w:b/>
          <w:color w:val="FF0000"/>
        </w:rPr>
        <w:t>工具并生成投标文件（也可对原有</w:t>
      </w:r>
      <w:r w:rsidR="00BB5E79">
        <w:rPr>
          <w:rFonts w:hint="eastAsia"/>
          <w:b/>
          <w:color w:val="FF0000"/>
        </w:rPr>
        <w:t>word</w:t>
      </w:r>
      <w:r w:rsidR="00BB5E79">
        <w:rPr>
          <w:rFonts w:hint="eastAsia"/>
          <w:b/>
          <w:color w:val="FF0000"/>
        </w:rPr>
        <w:t>文件</w:t>
      </w:r>
      <w:proofErr w:type="gramStart"/>
      <w:r w:rsidR="00BB5E79">
        <w:rPr>
          <w:rFonts w:hint="eastAsia"/>
          <w:b/>
          <w:color w:val="FF0000"/>
        </w:rPr>
        <w:t>中图片</w:t>
      </w:r>
      <w:proofErr w:type="gramEnd"/>
      <w:r w:rsidR="00BB5E79">
        <w:rPr>
          <w:rFonts w:hint="eastAsia"/>
          <w:b/>
          <w:color w:val="FF0000"/>
        </w:rPr>
        <w:t>进行</w:t>
      </w:r>
      <w:r w:rsidR="00BB5E79">
        <w:rPr>
          <w:rFonts w:hint="eastAsia"/>
          <w:b/>
          <w:color w:val="FF0000"/>
        </w:rPr>
        <w:t>QQ</w:t>
      </w:r>
      <w:r w:rsidR="00BB5E79">
        <w:rPr>
          <w:rFonts w:hint="eastAsia"/>
          <w:b/>
          <w:color w:val="FF0000"/>
        </w:rPr>
        <w:t>截图的形式予以替换，目的是为了减少文件大小）。</w:t>
      </w:r>
    </w:p>
    <w:p w:rsidR="00EB59D3" w:rsidRPr="00EB59D3" w:rsidRDefault="007F49F0" w:rsidP="00EB59D3">
      <w:pPr>
        <w:widowControl/>
        <w:ind w:firstLine="450"/>
        <w:jc w:val="left"/>
        <w:rPr>
          <w:rFonts w:ascii="宋体" w:hAnsi="宋体" w:cs="宋体"/>
          <w:b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4D0AF25" wp14:editId="57E19C08">
            <wp:extent cx="5274310" cy="3025403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8D" w:rsidRPr="00DF0052" w:rsidRDefault="00DF0052" w:rsidP="00DF0052">
      <w:pPr>
        <w:pStyle w:val="3"/>
      </w:pPr>
      <w:bookmarkStart w:id="5" w:name="_Toc500596784"/>
      <w:r w:rsidRPr="00DF0052">
        <w:rPr>
          <w:rFonts w:hint="eastAsia"/>
        </w:rPr>
        <w:lastRenderedPageBreak/>
        <w:t>2.2</w:t>
      </w:r>
      <w:r w:rsidR="007F7671">
        <w:rPr>
          <w:rFonts w:hint="eastAsia"/>
        </w:rPr>
        <w:t xml:space="preserve"> </w:t>
      </w:r>
      <w:r w:rsidR="00E2138D" w:rsidRPr="00DF0052">
        <w:rPr>
          <w:rFonts w:hint="eastAsia"/>
        </w:rPr>
        <w:t>辅助功能介绍</w:t>
      </w:r>
      <w:bookmarkEnd w:id="5"/>
    </w:p>
    <w:p w:rsidR="00E2138D" w:rsidRDefault="00DF0052" w:rsidP="00DF0052">
      <w:pPr>
        <w:pStyle w:val="4"/>
        <w:rPr>
          <w:rFonts w:ascii="宋体-WinCharSetFFFF-H" w:cs="宋体-WinCharSetFFFF-H"/>
        </w:rPr>
      </w:pPr>
      <w:r>
        <w:rPr>
          <w:rFonts w:hint="eastAsia"/>
        </w:rPr>
        <w:t>2.2.</w:t>
      </w:r>
      <w:r>
        <w:t xml:space="preserve">1. </w:t>
      </w:r>
      <w:r>
        <w:rPr>
          <w:rFonts w:ascii="宋体-WinCharSetFFFF-H" w:cs="宋体-WinCharSetFFFF-H" w:hint="eastAsia"/>
        </w:rPr>
        <w:t>“</w:t>
      </w:r>
      <w:r>
        <w:t xml:space="preserve">PDF </w:t>
      </w:r>
      <w:r>
        <w:rPr>
          <w:rFonts w:ascii="宋体-WinCharSetFFFF-H" w:cs="宋体-WinCharSetFFFF-H" w:hint="eastAsia"/>
        </w:rPr>
        <w:t>转换”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此项功能可以为单独文件的修改进行</w:t>
      </w:r>
      <w:r w:rsidRPr="005E64F4">
        <w:rPr>
          <w:rFonts w:ascii="STKaiti" w:eastAsia="STKaiti" w:hAnsi="STKaiti" w:cs="宋体-WinCharSetFFFF-H"/>
          <w:kern w:val="0"/>
          <w:sz w:val="24"/>
          <w:szCs w:val="24"/>
        </w:rPr>
        <w:t xml:space="preserve">PDF 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转换。</w:t>
      </w:r>
    </w:p>
    <w:p w:rsidR="00E2138D" w:rsidRPr="005E64F4" w:rsidRDefault="00E2138D" w:rsidP="00DF0052">
      <w:pPr>
        <w:pStyle w:val="4"/>
      </w:pPr>
      <w:r w:rsidRPr="005E64F4">
        <w:t>2</w:t>
      </w:r>
      <w:r w:rsidR="00DF0052">
        <w:rPr>
          <w:rFonts w:hint="eastAsia"/>
        </w:rPr>
        <w:t>.2</w:t>
      </w:r>
      <w:r w:rsidRPr="005E64F4">
        <w:t>.</w:t>
      </w:r>
      <w:r w:rsidR="00DF0052">
        <w:rPr>
          <w:rFonts w:hint="eastAsia"/>
        </w:rPr>
        <w:t>2</w:t>
      </w:r>
      <w:r w:rsidRPr="005E64F4">
        <w:t xml:space="preserve"> </w:t>
      </w:r>
      <w:r w:rsidRPr="005E64F4">
        <w:rPr>
          <w:rFonts w:hint="eastAsia"/>
        </w:rPr>
        <w:t>“查看</w:t>
      </w:r>
      <w:r w:rsidRPr="005E64F4">
        <w:t>PDF</w:t>
      </w:r>
      <w:r w:rsidRPr="005E64F4">
        <w:rPr>
          <w:rFonts w:hint="eastAsia"/>
        </w:rPr>
        <w:t>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此项功能可以及时查看转换后的</w:t>
      </w:r>
      <w:r w:rsidRPr="005E64F4">
        <w:rPr>
          <w:rFonts w:ascii="STKaiti" w:eastAsia="STKaiti" w:hAnsi="STKaiti" w:cs="宋体-WinCharSetFFFF-H"/>
          <w:kern w:val="0"/>
          <w:sz w:val="24"/>
          <w:szCs w:val="24"/>
        </w:rPr>
        <w:t xml:space="preserve">PDF </w:t>
      </w: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文件是否正确，并能及时修改。</w:t>
      </w:r>
    </w:p>
    <w:p w:rsidR="00E2138D" w:rsidRPr="00DF0052" w:rsidRDefault="00DF0052" w:rsidP="00DF0052">
      <w:pPr>
        <w:pStyle w:val="4"/>
      </w:pPr>
      <w:r w:rsidRPr="00DF0052">
        <w:rPr>
          <w:rFonts w:hint="eastAsia"/>
        </w:rPr>
        <w:t>2.2.</w:t>
      </w:r>
      <w:r w:rsidR="00E2138D" w:rsidRPr="00DF0052">
        <w:t xml:space="preserve">3. </w:t>
      </w:r>
      <w:r w:rsidR="00E2138D" w:rsidRPr="00DF0052">
        <w:rPr>
          <w:rFonts w:hint="eastAsia"/>
        </w:rPr>
        <w:t>“查看文件”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此项功能可以查看招标文件中的招标正文、招标工程量清单、法人证明和授权委托书，还有设计图纸，以便用户制作投标文件。</w:t>
      </w:r>
    </w:p>
    <w:p w:rsidR="00E2138D" w:rsidRPr="00DF0052" w:rsidRDefault="00DF0052" w:rsidP="00DF0052">
      <w:pPr>
        <w:pStyle w:val="4"/>
      </w:pPr>
      <w:r w:rsidRPr="00DF0052">
        <w:rPr>
          <w:rFonts w:hint="eastAsia"/>
        </w:rPr>
        <w:t>2.2.</w:t>
      </w:r>
      <w:r w:rsidR="00E2138D" w:rsidRPr="00DF0052">
        <w:t xml:space="preserve">4. </w:t>
      </w:r>
      <w:r w:rsidR="00E2138D" w:rsidRPr="00DF0052">
        <w:rPr>
          <w:rFonts w:hint="eastAsia"/>
        </w:rPr>
        <w:t>“拆分文件”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此项功能可以将招标文件中的正文、清单和设计图纸等内容导出到用户指定的文件夹，以便用户制作投标文件。</w:t>
      </w:r>
    </w:p>
    <w:p w:rsidR="00E2138D" w:rsidRPr="00DF0052" w:rsidRDefault="00DF0052" w:rsidP="00DF0052">
      <w:pPr>
        <w:pStyle w:val="4"/>
      </w:pPr>
      <w:r w:rsidRPr="00DF0052">
        <w:rPr>
          <w:rFonts w:hint="eastAsia"/>
        </w:rPr>
        <w:t>2.2.</w:t>
      </w:r>
      <w:r w:rsidR="00E2138D" w:rsidRPr="00DF0052">
        <w:t xml:space="preserve">5. </w:t>
      </w:r>
      <w:r w:rsidR="00E2138D" w:rsidRPr="00DF0052">
        <w:rPr>
          <w:rFonts w:hint="eastAsia"/>
        </w:rPr>
        <w:t>“在线升级”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此项功能可以在线升级软件和查看软件的升级情况。</w:t>
      </w:r>
    </w:p>
    <w:p w:rsidR="00E2138D" w:rsidRPr="00DF0052" w:rsidRDefault="00DF0052" w:rsidP="00DF0052">
      <w:pPr>
        <w:pStyle w:val="4"/>
      </w:pPr>
      <w:r w:rsidRPr="00DF0052">
        <w:rPr>
          <w:rFonts w:hint="eastAsia"/>
        </w:rPr>
        <w:t>2.2.</w:t>
      </w:r>
      <w:r w:rsidR="00E2138D" w:rsidRPr="00DF0052">
        <w:t xml:space="preserve">6. </w:t>
      </w:r>
      <w:r w:rsidR="00E2138D" w:rsidRPr="00DF0052">
        <w:rPr>
          <w:rFonts w:hint="eastAsia"/>
        </w:rPr>
        <w:t>“帮助文档”</w:t>
      </w:r>
    </w:p>
    <w:p w:rsidR="00E2138D" w:rsidRDefault="00E2138D" w:rsidP="005E64F4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 w:rsidRPr="005E64F4">
        <w:rPr>
          <w:rFonts w:ascii="STKaiti" w:eastAsia="STKaiti" w:hAnsi="STKaiti" w:cs="宋体-WinCharSetFFFF-H" w:hint="eastAsia"/>
          <w:kern w:val="0"/>
          <w:sz w:val="24"/>
          <w:szCs w:val="24"/>
        </w:rPr>
        <w:t>此项功能可以查看软件使用说明文件。</w:t>
      </w:r>
    </w:p>
    <w:p w:rsidR="003C0348" w:rsidRPr="002C2A0A" w:rsidRDefault="003C0348" w:rsidP="003C0348">
      <w:pPr>
        <w:pStyle w:val="a3"/>
        <w:numPr>
          <w:ilvl w:val="0"/>
          <w:numId w:val="1"/>
        </w:numPr>
        <w:rPr>
          <w:rFonts w:ascii="STKaiti" w:hAnsi="STKaiti"/>
          <w:sz w:val="44"/>
          <w:szCs w:val="44"/>
        </w:rPr>
      </w:pPr>
      <w:r>
        <w:rPr>
          <w:rFonts w:ascii="STKaiti" w:hAnsi="STKaiti" w:hint="eastAsia"/>
          <w:sz w:val="44"/>
          <w:szCs w:val="44"/>
        </w:rPr>
        <w:t>投标文件上传</w:t>
      </w:r>
    </w:p>
    <w:p w:rsidR="003C0348" w:rsidRDefault="003C0348" w:rsidP="005E64F4">
      <w:pPr>
        <w:autoSpaceDE w:val="0"/>
        <w:autoSpaceDN w:val="0"/>
        <w:adjustRightInd w:val="0"/>
        <w:jc w:val="left"/>
        <w:rPr>
          <w:rFonts w:ascii="STKaiti" w:eastAsia="STKaiti" w:hAnsi="STKaiti" w:cs="宋体-WinCharSetFFFF-H"/>
          <w:kern w:val="0"/>
          <w:sz w:val="24"/>
          <w:szCs w:val="24"/>
        </w:rPr>
      </w:pPr>
      <w:r>
        <w:rPr>
          <w:rFonts w:ascii="STKaiti" w:eastAsia="STKaiti" w:hAnsi="STKaiti" w:cs="宋体-WinCharSetFFFF-H" w:hint="eastAsia"/>
          <w:kern w:val="0"/>
          <w:sz w:val="24"/>
          <w:szCs w:val="24"/>
        </w:rPr>
        <w:lastRenderedPageBreak/>
        <w:t>投标文件制作成功后，点击上传投标文件菜单，选择标段上</w:t>
      </w:r>
      <w:proofErr w:type="gramStart"/>
      <w:r>
        <w:rPr>
          <w:rFonts w:ascii="STKaiti" w:eastAsia="STKaiti" w:hAnsi="STKaiti" w:cs="宋体-WinCharSetFFFF-H" w:hint="eastAsia"/>
          <w:kern w:val="0"/>
          <w:sz w:val="24"/>
          <w:szCs w:val="24"/>
        </w:rPr>
        <w:t>传相应</w:t>
      </w:r>
      <w:proofErr w:type="gramEnd"/>
      <w:r>
        <w:rPr>
          <w:rFonts w:ascii="STKaiti" w:eastAsia="STKaiti" w:hAnsi="STKaiti" w:cs="宋体-WinCharSetFFFF-H" w:hint="eastAsia"/>
          <w:kern w:val="0"/>
          <w:sz w:val="24"/>
          <w:szCs w:val="24"/>
        </w:rPr>
        <w:t>的加密投标文件，如下图所示</w:t>
      </w:r>
    </w:p>
    <w:p w:rsidR="003C0348" w:rsidRDefault="003C0348" w:rsidP="005E64F4">
      <w:pPr>
        <w:autoSpaceDE w:val="0"/>
        <w:autoSpaceDN w:val="0"/>
        <w:adjustRightInd w:val="0"/>
        <w:jc w:val="left"/>
        <w:rPr>
          <w:noProof/>
        </w:rPr>
      </w:pPr>
      <w:r w:rsidRPr="003C0348">
        <w:rPr>
          <w:noProof/>
        </w:rPr>
        <w:t xml:space="preserve"> </w:t>
      </w:r>
      <w:r w:rsidR="008D0A84">
        <w:rPr>
          <w:noProof/>
        </w:rPr>
        <w:drawing>
          <wp:inline distT="0" distB="0" distL="0" distR="0" wp14:anchorId="191F3BCA" wp14:editId="3928E19F">
            <wp:extent cx="5486400" cy="239839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A84">
        <w:rPr>
          <w:noProof/>
        </w:rPr>
        <w:t xml:space="preserve"> </w:t>
      </w:r>
      <w:r w:rsidR="008D0A84">
        <w:rPr>
          <w:noProof/>
        </w:rPr>
        <w:drawing>
          <wp:inline distT="0" distB="0" distL="0" distR="0" wp14:anchorId="1C811A9A" wp14:editId="5EBFAFB2">
            <wp:extent cx="5274310" cy="244181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84" w:rsidRDefault="008D0A84" w:rsidP="005E64F4">
      <w:pPr>
        <w:autoSpaceDE w:val="0"/>
        <w:autoSpaceDN w:val="0"/>
        <w:adjustRightInd w:val="0"/>
        <w:jc w:val="left"/>
        <w:rPr>
          <w:noProof/>
        </w:rPr>
      </w:pPr>
      <w:r>
        <w:rPr>
          <w:noProof/>
        </w:rPr>
        <w:drawing>
          <wp:inline distT="0" distB="0" distL="0" distR="0" wp14:anchorId="50F66B35" wp14:editId="5A41F783">
            <wp:extent cx="5274310" cy="234658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84" w:rsidRDefault="008D0A84" w:rsidP="005E64F4">
      <w:pPr>
        <w:autoSpaceDE w:val="0"/>
        <w:autoSpaceDN w:val="0"/>
        <w:adjustRightInd w:val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AB79345" wp14:editId="324E71FD">
            <wp:extent cx="5274310" cy="2345969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48" w:rsidRDefault="003C0348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 w:rsidRPr="00D43741">
        <w:rPr>
          <w:rFonts w:hint="eastAsia"/>
          <w:b/>
          <w:noProof/>
          <w:color w:val="FF0000"/>
        </w:rPr>
        <w:t>上传成功后，</w:t>
      </w:r>
      <w:r w:rsidR="008D11AA" w:rsidRPr="00D43741">
        <w:rPr>
          <w:rFonts w:hint="eastAsia"/>
          <w:b/>
          <w:noProof/>
          <w:color w:val="FF0000"/>
        </w:rPr>
        <w:t>会有相应提示，同时，</w:t>
      </w:r>
      <w:r w:rsidRPr="00D43741">
        <w:rPr>
          <w:rFonts w:hint="eastAsia"/>
          <w:b/>
          <w:noProof/>
          <w:color w:val="FF0000"/>
        </w:rPr>
        <w:t>可以进行模拟解密操作，来验证能否正常解密</w:t>
      </w:r>
      <w:r w:rsidR="008D11AA" w:rsidRPr="00D43741">
        <w:rPr>
          <w:rFonts w:hint="eastAsia"/>
          <w:b/>
          <w:noProof/>
          <w:color w:val="FF0000"/>
        </w:rPr>
        <w:t>。</w:t>
      </w:r>
    </w:p>
    <w:p w:rsidR="000F7BF5" w:rsidRDefault="00F275AF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>备注：</w:t>
      </w:r>
    </w:p>
    <w:p w:rsidR="00276DE6" w:rsidRPr="00276DE6" w:rsidRDefault="00276DE6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>
        <w:rPr>
          <w:b/>
          <w:noProof/>
          <w:color w:val="FF0000"/>
        </w:rPr>
        <w:t>0.</w:t>
      </w:r>
      <w:r>
        <w:rPr>
          <w:b/>
          <w:noProof/>
          <w:color w:val="FF0000"/>
        </w:rPr>
        <w:t>签章可以使用单位锁</w:t>
      </w:r>
      <w:r>
        <w:rPr>
          <w:rFonts w:hint="eastAsia"/>
          <w:b/>
          <w:noProof/>
          <w:color w:val="FF0000"/>
        </w:rPr>
        <w:t>、</w:t>
      </w:r>
      <w:r>
        <w:rPr>
          <w:b/>
          <w:noProof/>
          <w:color w:val="FF0000"/>
        </w:rPr>
        <w:t>法人锁进行</w:t>
      </w:r>
      <w:r>
        <w:rPr>
          <w:rFonts w:hint="eastAsia"/>
          <w:b/>
          <w:noProof/>
          <w:color w:val="FF0000"/>
        </w:rPr>
        <w:t>，</w:t>
      </w:r>
      <w:r>
        <w:rPr>
          <w:b/>
          <w:noProof/>
          <w:color w:val="FF0000"/>
        </w:rPr>
        <w:t>但是最后生成投标文件的时候必须是企业</w:t>
      </w:r>
      <w:r>
        <w:rPr>
          <w:b/>
          <w:noProof/>
          <w:color w:val="FF0000"/>
        </w:rPr>
        <w:t>CA</w:t>
      </w:r>
      <w:r>
        <w:rPr>
          <w:b/>
          <w:noProof/>
          <w:color w:val="FF0000"/>
        </w:rPr>
        <w:t>锁</w:t>
      </w:r>
      <w:r>
        <w:rPr>
          <w:rFonts w:hint="eastAsia"/>
          <w:b/>
          <w:noProof/>
          <w:color w:val="FF0000"/>
        </w:rPr>
        <w:t>，</w:t>
      </w:r>
      <w:r>
        <w:rPr>
          <w:b/>
          <w:noProof/>
          <w:color w:val="FF0000"/>
        </w:rPr>
        <w:t>否则会提示</w:t>
      </w:r>
      <w:r>
        <w:rPr>
          <w:rFonts w:hint="eastAsia"/>
          <w:b/>
          <w:noProof/>
          <w:color w:val="FF0000"/>
        </w:rPr>
        <w:t>“非本单位制作的文件，禁止上传”；</w:t>
      </w:r>
    </w:p>
    <w:p w:rsidR="00F275AF" w:rsidRDefault="000F7BF5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>1.</w:t>
      </w:r>
      <w:r w:rsidR="00F275AF">
        <w:rPr>
          <w:rFonts w:hint="eastAsia"/>
          <w:b/>
          <w:noProof/>
          <w:color w:val="FF0000"/>
        </w:rPr>
        <w:t>非本单位的</w:t>
      </w:r>
      <w:r w:rsidR="00F275AF">
        <w:rPr>
          <w:rFonts w:hint="eastAsia"/>
          <w:b/>
          <w:noProof/>
          <w:color w:val="FF0000"/>
        </w:rPr>
        <w:t>CA</w:t>
      </w:r>
      <w:r w:rsidR="00F275AF">
        <w:rPr>
          <w:rFonts w:hint="eastAsia"/>
          <w:b/>
          <w:noProof/>
          <w:color w:val="FF0000"/>
        </w:rPr>
        <w:t>制作成的文件无法进行上传，且</w:t>
      </w:r>
      <w:r>
        <w:rPr>
          <w:rFonts w:hint="eastAsia"/>
          <w:b/>
          <w:noProof/>
          <w:color w:val="FF0000"/>
        </w:rPr>
        <w:t>非本标段的投标文件也无法进行上传；</w:t>
      </w:r>
    </w:p>
    <w:p w:rsidR="000F7BF5" w:rsidRDefault="000F7BF5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>2.CA</w:t>
      </w:r>
      <w:r>
        <w:rPr>
          <w:rFonts w:hint="eastAsia"/>
          <w:b/>
          <w:noProof/>
          <w:color w:val="FF0000"/>
        </w:rPr>
        <w:t>在开标前到期的话，请务必先进行</w:t>
      </w:r>
      <w:r>
        <w:rPr>
          <w:rFonts w:hint="eastAsia"/>
          <w:b/>
          <w:noProof/>
          <w:color w:val="FF0000"/>
        </w:rPr>
        <w:t>Ca</w:t>
      </w:r>
      <w:r>
        <w:rPr>
          <w:rFonts w:hint="eastAsia"/>
          <w:b/>
          <w:noProof/>
          <w:color w:val="FF0000"/>
        </w:rPr>
        <w:t>证书延期和续费，然后再制作投标文件和上传，否则可能会导致开标现场无法解密；</w:t>
      </w:r>
    </w:p>
    <w:p w:rsidR="007F49F0" w:rsidRPr="00A457E9" w:rsidRDefault="007F49F0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</w:p>
    <w:sectPr w:rsidR="007F49F0" w:rsidRPr="00A457E9">
      <w:head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65A" w:rsidRDefault="0006065A" w:rsidP="00C45CBF">
      <w:r>
        <w:separator/>
      </w:r>
    </w:p>
  </w:endnote>
  <w:endnote w:type="continuationSeparator" w:id="0">
    <w:p w:rsidR="0006065A" w:rsidRDefault="0006065A" w:rsidP="00C45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Kaiti">
    <w:altName w:val="STKaiti"/>
    <w:charset w:val="86"/>
    <w:family w:val="auto"/>
    <w:pitch w:val="variable"/>
    <w:sig w:usb0="00000287" w:usb1="080F0000" w:usb2="00000010" w:usb3="00000000" w:csb0="0004009F" w:csb1="00000000"/>
  </w:font>
  <w:font w:name="宋体-WinCharSetFFFF-H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,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65A" w:rsidRDefault="0006065A" w:rsidP="00C45CBF">
      <w:r>
        <w:separator/>
      </w:r>
    </w:p>
  </w:footnote>
  <w:footnote w:type="continuationSeparator" w:id="0">
    <w:p w:rsidR="0006065A" w:rsidRDefault="0006065A" w:rsidP="00C45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289" w:rsidRDefault="005A0F14">
    <w:pPr>
      <w:pStyle w:val="aa"/>
    </w:pPr>
    <w:r>
      <w:rPr>
        <w:rFonts w:ascii="宋体-WinCharSetFFFF-H" w:eastAsia="宋体-WinCharSetFFFF-H" w:cs="宋体-WinCharSetFFFF-H" w:hint="eastAsia"/>
        <w:kern w:val="0"/>
      </w:rPr>
      <w:t>南阳</w:t>
    </w:r>
    <w:r w:rsidR="00F5622A">
      <w:rPr>
        <w:rFonts w:ascii="宋体-WinCharSetFFFF-H" w:eastAsia="宋体-WinCharSetFFFF-H" w:cs="宋体-WinCharSetFFFF-H" w:hint="eastAsia"/>
        <w:kern w:val="0"/>
      </w:rPr>
      <w:t>网上招投标运行平台－电子投</w:t>
    </w:r>
    <w:r w:rsidR="00560289">
      <w:rPr>
        <w:rFonts w:ascii="宋体-WinCharSetFFFF-H" w:eastAsia="宋体-WinCharSetFFFF-H" w:cs="宋体-WinCharSetFFFF-H" w:hint="eastAsia"/>
        <w:kern w:val="0"/>
      </w:rPr>
      <w:t>标文件制作</w:t>
    </w:r>
    <w:r w:rsidR="000C41BA">
      <w:rPr>
        <w:rFonts w:ascii="宋体-WinCharSetFFFF-H" w:eastAsia="宋体-WinCharSetFFFF-H" w:cs="宋体-WinCharSetFFFF-H" w:hint="eastAsia"/>
        <w:kern w:val="0"/>
      </w:rPr>
      <w:t>软件</w:t>
    </w:r>
    <w:r w:rsidR="00560289">
      <w:rPr>
        <w:rFonts w:ascii="宋体-WinCharSetFFFF-H" w:eastAsia="宋体-WinCharSetFFFF-H" w:cs="宋体-WinCharSetFFFF-H" w:hint="eastAsia"/>
        <w:kern w:val="0"/>
      </w:rPr>
      <w:t>操作手册</w:t>
    </w:r>
  </w:p>
  <w:p w:rsidR="00560289" w:rsidRDefault="0056028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7A230E"/>
    <w:multiLevelType w:val="hybridMultilevel"/>
    <w:tmpl w:val="6188F758"/>
    <w:lvl w:ilvl="0" w:tplc="C41E5654">
      <w:start w:val="1"/>
      <w:numFmt w:val="japaneseCounting"/>
      <w:lvlText w:val="%1、"/>
      <w:lvlJc w:val="left"/>
      <w:pPr>
        <w:ind w:left="1095" w:hanging="10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3752"/>
    <w:rsid w:val="00006946"/>
    <w:rsid w:val="00013AD6"/>
    <w:rsid w:val="0006065A"/>
    <w:rsid w:val="00076AA5"/>
    <w:rsid w:val="000B3A79"/>
    <w:rsid w:val="000C41BA"/>
    <w:rsid w:val="000D04FC"/>
    <w:rsid w:val="000F7BF5"/>
    <w:rsid w:val="00112B74"/>
    <w:rsid w:val="0013508B"/>
    <w:rsid w:val="00150634"/>
    <w:rsid w:val="00175DA3"/>
    <w:rsid w:val="001779C4"/>
    <w:rsid w:val="001B11C9"/>
    <w:rsid w:val="001C3DDF"/>
    <w:rsid w:val="001D2794"/>
    <w:rsid w:val="00210889"/>
    <w:rsid w:val="002240C9"/>
    <w:rsid w:val="0023358C"/>
    <w:rsid w:val="0023605D"/>
    <w:rsid w:val="002524D0"/>
    <w:rsid w:val="00276DE6"/>
    <w:rsid w:val="002B1B08"/>
    <w:rsid w:val="002B4EBE"/>
    <w:rsid w:val="002B61BF"/>
    <w:rsid w:val="002C2A0A"/>
    <w:rsid w:val="002D5C4A"/>
    <w:rsid w:val="002E1ECC"/>
    <w:rsid w:val="002E728A"/>
    <w:rsid w:val="003163F0"/>
    <w:rsid w:val="003229D3"/>
    <w:rsid w:val="003372ED"/>
    <w:rsid w:val="00343D27"/>
    <w:rsid w:val="0036328C"/>
    <w:rsid w:val="003B1849"/>
    <w:rsid w:val="003C0348"/>
    <w:rsid w:val="003C6586"/>
    <w:rsid w:val="00420599"/>
    <w:rsid w:val="0042167E"/>
    <w:rsid w:val="004251B3"/>
    <w:rsid w:val="00452B19"/>
    <w:rsid w:val="00464134"/>
    <w:rsid w:val="00472E42"/>
    <w:rsid w:val="00483ECF"/>
    <w:rsid w:val="00492B48"/>
    <w:rsid w:val="004B532A"/>
    <w:rsid w:val="004D0154"/>
    <w:rsid w:val="004E4462"/>
    <w:rsid w:val="004F5E16"/>
    <w:rsid w:val="004F77B8"/>
    <w:rsid w:val="00530715"/>
    <w:rsid w:val="00537648"/>
    <w:rsid w:val="00560289"/>
    <w:rsid w:val="0056731E"/>
    <w:rsid w:val="00567D4C"/>
    <w:rsid w:val="00574982"/>
    <w:rsid w:val="00582C7B"/>
    <w:rsid w:val="005A0F14"/>
    <w:rsid w:val="005C2BDD"/>
    <w:rsid w:val="005D4B02"/>
    <w:rsid w:val="005E64F4"/>
    <w:rsid w:val="006103D1"/>
    <w:rsid w:val="00623DED"/>
    <w:rsid w:val="00657943"/>
    <w:rsid w:val="006730E3"/>
    <w:rsid w:val="006A2B72"/>
    <w:rsid w:val="006B3147"/>
    <w:rsid w:val="006C5BA8"/>
    <w:rsid w:val="006E2399"/>
    <w:rsid w:val="006F420C"/>
    <w:rsid w:val="00726240"/>
    <w:rsid w:val="00731EA2"/>
    <w:rsid w:val="00732711"/>
    <w:rsid w:val="0074441C"/>
    <w:rsid w:val="00744B6E"/>
    <w:rsid w:val="00767B58"/>
    <w:rsid w:val="00772707"/>
    <w:rsid w:val="007B1F2A"/>
    <w:rsid w:val="007B2526"/>
    <w:rsid w:val="007C6686"/>
    <w:rsid w:val="007E7AAD"/>
    <w:rsid w:val="007F49F0"/>
    <w:rsid w:val="007F7671"/>
    <w:rsid w:val="00800442"/>
    <w:rsid w:val="00804892"/>
    <w:rsid w:val="00806BF7"/>
    <w:rsid w:val="008126AB"/>
    <w:rsid w:val="00843D2E"/>
    <w:rsid w:val="00851741"/>
    <w:rsid w:val="008537BB"/>
    <w:rsid w:val="00867FC7"/>
    <w:rsid w:val="00892C4A"/>
    <w:rsid w:val="00892D30"/>
    <w:rsid w:val="008A5F07"/>
    <w:rsid w:val="008B13B5"/>
    <w:rsid w:val="008B3ECB"/>
    <w:rsid w:val="008C4519"/>
    <w:rsid w:val="008D0A84"/>
    <w:rsid w:val="008D11AA"/>
    <w:rsid w:val="008D3C47"/>
    <w:rsid w:val="008F7147"/>
    <w:rsid w:val="00951252"/>
    <w:rsid w:val="009573A7"/>
    <w:rsid w:val="0096202B"/>
    <w:rsid w:val="00965C14"/>
    <w:rsid w:val="00991021"/>
    <w:rsid w:val="009957A7"/>
    <w:rsid w:val="009F1589"/>
    <w:rsid w:val="009F1DB7"/>
    <w:rsid w:val="00A36112"/>
    <w:rsid w:val="00A457E9"/>
    <w:rsid w:val="00A505C5"/>
    <w:rsid w:val="00A539B2"/>
    <w:rsid w:val="00A8380B"/>
    <w:rsid w:val="00A93584"/>
    <w:rsid w:val="00AA3796"/>
    <w:rsid w:val="00AD313D"/>
    <w:rsid w:val="00AE6BD7"/>
    <w:rsid w:val="00B12E5B"/>
    <w:rsid w:val="00B13364"/>
    <w:rsid w:val="00B16652"/>
    <w:rsid w:val="00B20F6C"/>
    <w:rsid w:val="00B85019"/>
    <w:rsid w:val="00B92473"/>
    <w:rsid w:val="00BA1DE2"/>
    <w:rsid w:val="00BB5E79"/>
    <w:rsid w:val="00BC28D2"/>
    <w:rsid w:val="00BD5FEA"/>
    <w:rsid w:val="00BE2E73"/>
    <w:rsid w:val="00BE3752"/>
    <w:rsid w:val="00C07200"/>
    <w:rsid w:val="00C23343"/>
    <w:rsid w:val="00C45CBF"/>
    <w:rsid w:val="00C53CE8"/>
    <w:rsid w:val="00C61F70"/>
    <w:rsid w:val="00C743A3"/>
    <w:rsid w:val="00CA4F6B"/>
    <w:rsid w:val="00CB02FF"/>
    <w:rsid w:val="00CB3F8E"/>
    <w:rsid w:val="00CD7995"/>
    <w:rsid w:val="00CE1BD7"/>
    <w:rsid w:val="00CE31C9"/>
    <w:rsid w:val="00CE762D"/>
    <w:rsid w:val="00CF7FD5"/>
    <w:rsid w:val="00D174A9"/>
    <w:rsid w:val="00D3077B"/>
    <w:rsid w:val="00D34ACF"/>
    <w:rsid w:val="00D43741"/>
    <w:rsid w:val="00D55258"/>
    <w:rsid w:val="00D55B66"/>
    <w:rsid w:val="00D663C2"/>
    <w:rsid w:val="00D80184"/>
    <w:rsid w:val="00D840F7"/>
    <w:rsid w:val="00DE11E1"/>
    <w:rsid w:val="00DF0052"/>
    <w:rsid w:val="00E11232"/>
    <w:rsid w:val="00E11CE3"/>
    <w:rsid w:val="00E2138D"/>
    <w:rsid w:val="00E358E5"/>
    <w:rsid w:val="00E6278F"/>
    <w:rsid w:val="00E72531"/>
    <w:rsid w:val="00E92AE7"/>
    <w:rsid w:val="00EA2146"/>
    <w:rsid w:val="00EB59D3"/>
    <w:rsid w:val="00EE5FE7"/>
    <w:rsid w:val="00F01125"/>
    <w:rsid w:val="00F275AF"/>
    <w:rsid w:val="00F5035B"/>
    <w:rsid w:val="00F54ECD"/>
    <w:rsid w:val="00F55791"/>
    <w:rsid w:val="00F5622A"/>
    <w:rsid w:val="00F8036B"/>
    <w:rsid w:val="00F82F15"/>
    <w:rsid w:val="00FA57F3"/>
    <w:rsid w:val="00FB03F7"/>
    <w:rsid w:val="00FB0B4D"/>
    <w:rsid w:val="00FB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756207-4F3F-4A40-A6E7-975A8CA80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252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7B2526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2">
    <w:name w:val="heading 2"/>
    <w:basedOn w:val="a"/>
    <w:next w:val="a"/>
    <w:link w:val="20"/>
    <w:qFormat/>
    <w:rsid w:val="007B2526"/>
    <w:pPr>
      <w:keepNext/>
      <w:keepLines/>
      <w:spacing w:before="260" w:after="260" w:line="413" w:lineRule="auto"/>
      <w:outlineLvl w:val="1"/>
    </w:pPr>
    <w:rPr>
      <w:rFonts w:ascii="Arial" w:eastAsia="黑体" w:hAnsi="Arial" w:cstheme="minorHAnsi"/>
      <w:b/>
      <w:kern w:val="0"/>
      <w:sz w:val="32"/>
      <w:szCs w:val="20"/>
    </w:rPr>
  </w:style>
  <w:style w:type="paragraph" w:styleId="3">
    <w:name w:val="heading 3"/>
    <w:basedOn w:val="a"/>
    <w:next w:val="a"/>
    <w:link w:val="30"/>
    <w:qFormat/>
    <w:rsid w:val="00560289"/>
    <w:pPr>
      <w:keepNext/>
      <w:keepLines/>
      <w:spacing w:before="260" w:after="260" w:line="413" w:lineRule="auto"/>
      <w:jc w:val="left"/>
      <w:outlineLvl w:val="2"/>
    </w:pPr>
    <w:rPr>
      <w:rFonts w:eastAsia="STKaiti" w:cs="Arial"/>
      <w:b/>
      <w:kern w:val="0"/>
      <w:sz w:val="36"/>
      <w:szCs w:val="20"/>
    </w:rPr>
  </w:style>
  <w:style w:type="paragraph" w:styleId="4">
    <w:name w:val="heading 4"/>
    <w:basedOn w:val="a"/>
    <w:next w:val="a"/>
    <w:link w:val="40"/>
    <w:qFormat/>
    <w:rsid w:val="00013AD6"/>
    <w:pPr>
      <w:keepNext/>
      <w:keepLines/>
      <w:spacing w:before="280" w:after="290" w:line="372" w:lineRule="auto"/>
      <w:outlineLvl w:val="3"/>
    </w:pPr>
    <w:rPr>
      <w:rFonts w:ascii="Arial" w:eastAsia="STKaiti" w:hAnsi="Arial"/>
      <w:b/>
      <w:kern w:val="0"/>
      <w:sz w:val="28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6BF7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7B2526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"/>
    <w:next w:val="a"/>
    <w:link w:val="70"/>
    <w:qFormat/>
    <w:rsid w:val="007B2526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8">
    <w:name w:val="heading 8"/>
    <w:basedOn w:val="a"/>
    <w:next w:val="a"/>
    <w:link w:val="80"/>
    <w:qFormat/>
    <w:rsid w:val="007B2526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0"/>
    <w:qFormat/>
    <w:rsid w:val="007B2526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eastAsia="黑体" w:hAnsi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sid w:val="007B2526"/>
    <w:rPr>
      <w:rFonts w:cs="Arial"/>
      <w:b/>
      <w:kern w:val="44"/>
      <w:sz w:val="44"/>
    </w:rPr>
  </w:style>
  <w:style w:type="paragraph" w:styleId="a3">
    <w:name w:val="Title"/>
    <w:basedOn w:val="a"/>
    <w:link w:val="a4"/>
    <w:qFormat/>
    <w:rsid w:val="00560289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eastAsia="STKaiti" w:hAnsi="Arial" w:cs="Arial"/>
      <w:b/>
      <w:kern w:val="0"/>
      <w:sz w:val="32"/>
      <w:szCs w:val="20"/>
    </w:rPr>
  </w:style>
  <w:style w:type="character" w:customStyle="1" w:styleId="a4">
    <w:name w:val="标题 字符"/>
    <w:link w:val="a3"/>
    <w:rsid w:val="00560289"/>
    <w:rPr>
      <w:rFonts w:ascii="Arial" w:eastAsia="STKaiti" w:hAnsi="Arial" w:cs="Arial"/>
      <w:b/>
      <w:sz w:val="32"/>
    </w:rPr>
  </w:style>
  <w:style w:type="character" w:customStyle="1" w:styleId="20">
    <w:name w:val="标题 2 字符"/>
    <w:link w:val="2"/>
    <w:rsid w:val="007B2526"/>
    <w:rPr>
      <w:rFonts w:ascii="Arial" w:eastAsia="黑体" w:hAnsi="Arial" w:cstheme="minorHAnsi"/>
      <w:b/>
      <w:sz w:val="32"/>
    </w:rPr>
  </w:style>
  <w:style w:type="character" w:customStyle="1" w:styleId="30">
    <w:name w:val="标题 3 字符"/>
    <w:link w:val="3"/>
    <w:rsid w:val="00560289"/>
    <w:rPr>
      <w:rFonts w:eastAsia="STKaiti" w:cs="Arial"/>
      <w:b/>
      <w:sz w:val="36"/>
    </w:rPr>
  </w:style>
  <w:style w:type="character" w:customStyle="1" w:styleId="40">
    <w:name w:val="标题 4 字符"/>
    <w:link w:val="4"/>
    <w:rsid w:val="00013AD6"/>
    <w:rPr>
      <w:rFonts w:ascii="Arial" w:eastAsia="STKaiti" w:hAnsi="Arial"/>
      <w:b/>
      <w:sz w:val="28"/>
    </w:rPr>
  </w:style>
  <w:style w:type="character" w:customStyle="1" w:styleId="50">
    <w:name w:val="标题 5 字符"/>
    <w:basedOn w:val="a0"/>
    <w:link w:val="5"/>
    <w:uiPriority w:val="9"/>
    <w:semiHidden/>
    <w:rsid w:val="00806BF7"/>
    <w:rPr>
      <w:rFonts w:cstheme="minorBidi"/>
      <w:b/>
      <w:bCs/>
      <w:kern w:val="2"/>
      <w:sz w:val="28"/>
      <w:szCs w:val="28"/>
    </w:rPr>
  </w:style>
  <w:style w:type="character" w:customStyle="1" w:styleId="60">
    <w:name w:val="标题 6 字符"/>
    <w:link w:val="6"/>
    <w:rsid w:val="007B2526"/>
    <w:rPr>
      <w:rFonts w:ascii="Arial" w:eastAsia="黑体" w:hAnsi="Arial"/>
      <w:b/>
      <w:sz w:val="24"/>
    </w:rPr>
  </w:style>
  <w:style w:type="character" w:customStyle="1" w:styleId="70">
    <w:name w:val="标题 7 字符"/>
    <w:link w:val="7"/>
    <w:rsid w:val="007B2526"/>
    <w:rPr>
      <w:b/>
      <w:sz w:val="24"/>
    </w:rPr>
  </w:style>
  <w:style w:type="character" w:customStyle="1" w:styleId="80">
    <w:name w:val="标题 8 字符"/>
    <w:link w:val="8"/>
    <w:rsid w:val="007B2526"/>
    <w:rPr>
      <w:rFonts w:ascii="Arial" w:eastAsia="黑体" w:hAnsi="Arial"/>
      <w:sz w:val="24"/>
    </w:rPr>
  </w:style>
  <w:style w:type="character" w:customStyle="1" w:styleId="90">
    <w:name w:val="标题 9 字符"/>
    <w:link w:val="9"/>
    <w:rsid w:val="007B2526"/>
    <w:rPr>
      <w:rFonts w:ascii="Arial" w:eastAsia="黑体" w:hAnsi="Arial"/>
    </w:rPr>
  </w:style>
  <w:style w:type="character" w:styleId="a5">
    <w:name w:val="Strong"/>
    <w:uiPriority w:val="22"/>
    <w:qFormat/>
    <w:rsid w:val="00806BF7"/>
    <w:rPr>
      <w:b/>
      <w:bCs/>
    </w:rPr>
  </w:style>
  <w:style w:type="character" w:styleId="a6">
    <w:name w:val="Emphasis"/>
    <w:uiPriority w:val="20"/>
    <w:qFormat/>
    <w:rsid w:val="00806BF7"/>
    <w:rPr>
      <w:i/>
      <w:iCs/>
    </w:rPr>
  </w:style>
  <w:style w:type="paragraph" w:styleId="a7">
    <w:name w:val="List Paragraph"/>
    <w:basedOn w:val="a"/>
    <w:uiPriority w:val="34"/>
    <w:qFormat/>
    <w:rsid w:val="00806BF7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C45CB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45CBF"/>
    <w:rPr>
      <w:kern w:val="2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C45C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C45CBF"/>
    <w:rPr>
      <w:kern w:val="2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C45C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C45CBF"/>
    <w:rPr>
      <w:kern w:val="2"/>
      <w:sz w:val="18"/>
      <w:szCs w:val="18"/>
    </w:rPr>
  </w:style>
  <w:style w:type="character" w:styleId="ae">
    <w:name w:val="Hyperlink"/>
    <w:basedOn w:val="a0"/>
    <w:uiPriority w:val="99"/>
    <w:unhideWhenUsed/>
    <w:rsid w:val="00C45CBF"/>
    <w:rPr>
      <w:color w:val="0000FF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951252"/>
  </w:style>
  <w:style w:type="paragraph" w:styleId="TOC3">
    <w:name w:val="toc 3"/>
    <w:basedOn w:val="a"/>
    <w:next w:val="a"/>
    <w:autoRedefine/>
    <w:uiPriority w:val="39"/>
    <w:unhideWhenUsed/>
    <w:rsid w:val="00951252"/>
    <w:pPr>
      <w:ind w:leftChars="400" w:left="840"/>
    </w:pPr>
  </w:style>
  <w:style w:type="character" w:styleId="af">
    <w:name w:val="FollowedHyperlink"/>
    <w:basedOn w:val="a0"/>
    <w:uiPriority w:val="99"/>
    <w:semiHidden/>
    <w:unhideWhenUsed/>
    <w:rsid w:val="008B13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6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3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ggzyjy.cn/TPFront/infodetail/?infoid=0bbbef9b-dcff-4316-a613-9b60d53d0a14&amp;categoryNum=00700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5690F-B3EF-42F2-9087-6F80A2EAA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17</Pages>
  <Words>502</Words>
  <Characters>2863</Characters>
  <Application>Microsoft Office Word</Application>
  <DocSecurity>0</DocSecurity>
  <Lines>23</Lines>
  <Paragraphs>6</Paragraphs>
  <ScaleCrop>false</ScaleCrop>
  <Company>china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赵 德杰</cp:lastModifiedBy>
  <cp:revision>103</cp:revision>
  <cp:lastPrinted>2017-07-12T03:47:00Z</cp:lastPrinted>
  <dcterms:created xsi:type="dcterms:W3CDTF">2012-03-29T05:46:00Z</dcterms:created>
  <dcterms:modified xsi:type="dcterms:W3CDTF">2018-08-10T08:11:00Z</dcterms:modified>
</cp:coreProperties>
</file>